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F2E1C" w14:textId="77777777" w:rsidR="00D06099" w:rsidRDefault="00D06099" w:rsidP="00D06099">
      <w:r>
        <w:rPr>
          <w:noProof/>
          <w:sz w:val="32"/>
          <w:u w:val="single"/>
          <w:lang w:eastAsia="en-GB"/>
        </w:rPr>
        <w:drawing>
          <wp:anchor distT="0" distB="0" distL="114300" distR="114300" simplePos="0" relativeHeight="251659264" behindDoc="1" locked="0" layoutInCell="1" allowOverlap="1" wp14:anchorId="62FEC014" wp14:editId="621BB9B2">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14:paraId="6DE8E5E6" w14:textId="77777777" w:rsidR="00D06099" w:rsidRDefault="00D06099" w:rsidP="00D06099">
      <w:pPr>
        <w:pStyle w:val="NoSpacing"/>
        <w:rPr>
          <w:b/>
          <w:sz w:val="28"/>
          <w:szCs w:val="28"/>
        </w:rPr>
      </w:pPr>
    </w:p>
    <w:p w14:paraId="1AC8A0F8" w14:textId="77777777" w:rsidR="00D06099" w:rsidRDefault="00D06099" w:rsidP="00D06099">
      <w:pPr>
        <w:pStyle w:val="NoSpacing"/>
        <w:rPr>
          <w:b/>
          <w:sz w:val="28"/>
          <w:szCs w:val="28"/>
        </w:rPr>
      </w:pPr>
    </w:p>
    <w:p w14:paraId="1DD3F9AD" w14:textId="77777777" w:rsidR="00D06099" w:rsidRPr="00DB0F83" w:rsidRDefault="00D06099" w:rsidP="00D06099">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D06099" w14:paraId="671BEC31" w14:textId="77777777" w:rsidTr="0006476B">
        <w:trPr>
          <w:trHeight w:val="628"/>
        </w:trPr>
        <w:tc>
          <w:tcPr>
            <w:tcW w:w="9720" w:type="dxa"/>
            <w:shd w:val="clear" w:color="auto" w:fill="auto"/>
          </w:tcPr>
          <w:p w14:paraId="681E226F" w14:textId="77777777" w:rsidR="00D06099" w:rsidRPr="00DF0E55" w:rsidRDefault="00D06099" w:rsidP="0006476B">
            <w:pPr>
              <w:pStyle w:val="NoSpacing"/>
              <w:rPr>
                <w:sz w:val="28"/>
                <w:szCs w:val="28"/>
              </w:rPr>
            </w:pPr>
          </w:p>
        </w:tc>
      </w:tr>
    </w:tbl>
    <w:p w14:paraId="3540F4E9" w14:textId="77777777" w:rsidR="00D06099" w:rsidRDefault="00D06099" w:rsidP="00D06099"/>
    <w:p w14:paraId="180051B5" w14:textId="77777777" w:rsidR="00D06099" w:rsidRDefault="00D06099" w:rsidP="00D06099">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0288" behindDoc="0" locked="0" layoutInCell="1" allowOverlap="1" wp14:anchorId="5CAFDA39" wp14:editId="6153A083">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14:paraId="17203CCA"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AFDA39" id="_x0000_t202" coordsize="21600,21600" o:spt="202" path="m,l,21600r21600,l21600,xe">
                <v:stroke joinstyle="miter"/>
                <v:path gradientshapeok="t" o:connecttype="rect"/>
              </v:shapetype>
              <v:shape id="Text Box 2" o:spid="_x0000_s1026" type="#_x0000_t202" style="position:absolute;margin-left:65.25pt;margin-top:1.1pt;width:420.2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">
                <v:textbox>
                  <w:txbxContent>
                    <w:p w14:paraId="17203CCA" w14:textId="77777777" w:rsidR="00D06099" w:rsidRDefault="00D06099" w:rsidP="00D06099"/>
                  </w:txbxContent>
                </v:textbox>
                <w10:wrap type="square"/>
              </v:shape>
            </w:pict>
          </mc:Fallback>
        </mc:AlternateContent>
      </w:r>
      <w:r>
        <w:rPr>
          <w:b/>
          <w:sz w:val="28"/>
          <w:szCs w:val="28"/>
        </w:rPr>
        <w:t>Country</w:t>
      </w:r>
    </w:p>
    <w:p w14:paraId="5F4B5608" w14:textId="77777777" w:rsidR="00D06099" w:rsidRDefault="00D06099" w:rsidP="00D06099">
      <w:pPr>
        <w:spacing w:after="0"/>
        <w:rPr>
          <w:b/>
          <w:sz w:val="28"/>
          <w:szCs w:val="28"/>
        </w:rPr>
      </w:pPr>
    </w:p>
    <w:p w14:paraId="68306378" w14:textId="77777777" w:rsidR="00D06099" w:rsidRDefault="00D06099" w:rsidP="00D06099">
      <w:pPr>
        <w:spacing w:after="0"/>
        <w:rPr>
          <w:b/>
          <w:sz w:val="28"/>
          <w:szCs w:val="28"/>
        </w:rPr>
      </w:pPr>
    </w:p>
    <w:p w14:paraId="2364E862" w14:textId="77777777" w:rsidR="00D06099" w:rsidRDefault="00D06099" w:rsidP="00D06099">
      <w:pPr>
        <w:spacing w:after="0"/>
      </w:pPr>
      <w:r w:rsidRPr="00DB0F83">
        <w:rPr>
          <w:b/>
          <w:sz w:val="28"/>
          <w:szCs w:val="28"/>
        </w:rPr>
        <w:t>Practice Area</w:t>
      </w:r>
      <w:r>
        <w:t xml:space="preserve">  </w:t>
      </w:r>
    </w:p>
    <w:p w14:paraId="7133BFC1" w14:textId="03459CBE" w:rsidR="00D06099" w:rsidRPr="00ED7E35" w:rsidRDefault="00D06099" w:rsidP="00D06099">
      <w:pPr>
        <w:spacing w:after="0"/>
        <w:rPr>
          <w:b/>
          <w:sz w:val="20"/>
          <w:szCs w:val="20"/>
        </w:rPr>
      </w:pPr>
      <w:r w:rsidRPr="00ED7E35">
        <w:rPr>
          <w:b/>
          <w:sz w:val="20"/>
          <w:szCs w:val="20"/>
        </w:rPr>
        <w:t xml:space="preserve">EITHER select Practice Area from this drop-own list        </w:t>
      </w:r>
      <w:r>
        <w:rPr>
          <w:b/>
          <w:sz w:val="20"/>
          <w:szCs w:val="20"/>
        </w:rPr>
        <w:t xml:space="preserve">  </w:t>
      </w:r>
      <w:r w:rsidRPr="00ED7E35">
        <w:rPr>
          <w:b/>
          <w:sz w:val="20"/>
          <w:szCs w:val="20"/>
        </w:rPr>
        <w:t xml:space="preserve"> </w:t>
      </w:r>
      <w:r w:rsidRPr="0069032D">
        <w:rPr>
          <w:rFonts w:ascii="Arial Narrow" w:hAnsi="Arial Narrow"/>
          <w:b/>
        </w:rPr>
        <w:t>►</w:t>
      </w:r>
      <w:r>
        <w:rPr>
          <w:rFonts w:ascii="Arial Narrow" w:hAnsi="Arial Narrow"/>
          <w:b/>
          <w:sz w:val="20"/>
          <w:szCs w:val="20"/>
        </w:rPr>
        <w:t xml:space="preserve">   </w:t>
      </w:r>
      <w:sdt>
        <w:sdtPr>
          <w:alias w:val="Select Practice "/>
          <w:tag w:val="Practice area"/>
          <w:id w:val="-582068038"/>
          <w:placeholder>
            <w:docPart w:val="9EB7A666A3A945F69FD168BD65B60E81"/>
          </w:placeholder>
          <w15:color w:val="993300"/>
          <w:dropDownList>
            <w:listItem w:displayText="Select practice area" w:value="Select practice area"/>
            <w:listItem w:displayText="Argentina - Banking and finance" w:value="Argentina - Banking and finance"/>
            <w:listItem w:displayText="Argentina - Bankruptcy and restructuring" w:value="Argentina - Bankruptcy and restructuring"/>
            <w:listItem w:displayText="Argentina - Competition and antitrust" w:value="Argentina - Competition and antitrust"/>
            <w:listItem w:displayText="Argentina - Compliance/white-collar crime" w:value="Argentina - Compliance/white-collar crime"/>
            <w:listItem w:displayText="Argentina - Consumer law" w:value="Argentina - Consumer law"/>
            <w:listItem w:displayText="Argentina - Corporate and M&amp;A" w:value="Argentina - Corporate and M&amp;A"/>
            <w:listItem w:displayText="Argentina - Dispute resolution" w:value="Argentina - Dispute resolution"/>
            <w:listItem w:displayText="Argentina - Energy and natural resources: Electricity" w:value="Argentina - Energy and natural resources: Electricity"/>
            <w:listItem w:displayText="Argentina - Energy and natural resources: Mining" w:value="Argentina - Energy and natural resources: Mining"/>
            <w:listItem w:displayText="Argentina - Energy and natural resources: Oil and gas" w:value="Argentina - Energy and natural resources: Oil and gas"/>
            <w:listItem w:displayText="Argentina - Environment" w:value="Argentina - Environment"/>
            <w:listItem w:displayText="Argentina - Fintech" w:value="Argentina - Fintech"/>
            <w:listItem w:displayText="Argentina - Insurance" w:value="Argentina - Insurance"/>
            <w:listItem w:displayText="Argentina - Intellectual property" w:value="Argentina - Intellectual property"/>
            <w:listItem w:displayText="Argentina - International trade and customs" w:value="Argentina - International trade and customs"/>
            <w:listItem w:displayText="Argentina - Labour and employment" w:value="Argentina - Labour and employment"/>
            <w:listItem w:displayText="Argentina - Public law" w:value="Argentina - Public law"/>
            <w:listItem w:displayText="Argentina - Real estate" w:value="Argentina - Real estate"/>
            <w:listItem w:displayText="Argentina - TMT" w:value="Argentina - TMT"/>
            <w:listItem w:displayText="Argentina - Tax" w:value="Argentina - Tax"/>
            <w:listItem w:displayText="Bolivia - Banking and finance" w:value="Bolivia - Banking and finance"/>
            <w:listItem w:displayText="Bolivia - Corporate and M&amp;A" w:value="Bolivia - Corporate and M&amp;A"/>
            <w:listItem w:displayText="Bolivia - Dispute resolution" w:value="Bolivia - Dispute resolution"/>
            <w:listItem w:displayText="Bolivia - Energy and natural resources" w:value="Bolivia - Energy and natural resources"/>
            <w:listItem w:displayText="Bolivia - Intellectual property" w:value="Bolivia - Intellectual property"/>
            <w:listItem w:displayText="Bolivia - Labour and employment" w:value="Bolivia - Labour and employment"/>
            <w:listItem w:displayText="Bolivia - Real estate" w:value="Bolivia - Real estate"/>
            <w:listItem w:displayText="Bolivia - Tax" w:value="Bolivia - Tax"/>
            <w:listItem w:displayText="Brazil - Banking and finance" w:value="Brazil - Banking and finance"/>
            <w:listItem w:displayText="Brazil - Capital markets" w:value="Brazil - Capital markets"/>
            <w:listItem w:displayText="Brazil - Competition and antitrust" w:value="Brazil - Competition and antitrust"/>
            <w:listItem w:displayText="Brazil - Compliance" w:value="Brazil - Compliance"/>
            <w:listItem w:displayText="Brazil - Corporate and M&amp;A" w:value="Brazil - Corporate and M&amp;A"/>
            <w:listItem w:displayText="Brazil - Dispute resolution: arbitration" w:value="Brazil - Dispute resolution: arbitration"/>
            <w:listItem w:displayText="Brazil - Dispute resolution: litigation" w:value="Brazil - Dispute resolution: litigation"/>
            <w:listItem w:displayText="Brazil - Energy and natural resources: Electricity (including Renewable energy as standalone table)" w:value="Brazil - Energy and natural resources: Electricity (including Renewable energy as standalone table)"/>
            <w:listItem w:displayText="Brazil - Energy and natural resources: Hydorcarbons" w:value="Brazil - Energy and natural resources: Hydorcarbons"/>
            <w:listItem w:displayText="Brazil - Energy and natural resources: Mining" w:value="Brazil - Energy and natural resources: Mining"/>
            <w:listItem w:displayText="Brazil - Environment" w:value="Brazil - Environment"/>
            <w:listItem w:displayText="Brazil - Insurance" w:value="Brazil - Insurance"/>
            <w:listItem w:displayText="Brazil - Intellectual property" w:value="Brazil - Intellectual property"/>
            <w:listItem w:displayText="Brazil - International trade" w:value="Brazil - International trade"/>
            <w:listItem w:displayText="Brazil - Labour and employment" w:value="Brazil - Labour and employment"/>
            <w:listItem w:displayText="Brazil - Life sciences" w:value="Brazil - Life sciences"/>
            <w:listItem w:displayText="Brazil - Projects and infrastructure" w:value="Brazil - Projects and infrastructure"/>
            <w:listItem w:displayText="Brazil - Public law" w:value="Brazil - Public law"/>
            <w:listItem w:displayText="Brazil - Real estate" w:value="Brazil - Real estate"/>
            <w:listItem w:displayText="Brazil - Restructuring and insolvency" w:value="Brazil - Restructuring and insolvency"/>
            <w:listItem w:displayText="Brazil - TMT: Cybersecurity and data privacy" w:value="Brazil - TMT: Cybersecurity and data privacy"/>
            <w:listItem w:displayText="Brazil - TMT; Media" w:value="Brazil - TMT; Media"/>
            <w:listItem w:displayText="Brazil - TMT: Tech, innovation and digital business" w:value="Brazil - TMT: Tech, innovation and digital business"/>
            <w:listItem w:displayText="Brazil - TMT: Telecoms" w:value="Brazil - TMT: Telecoms"/>
            <w:listItem w:displayText="Brazil - Tax (including advisory, litigation and customs)" w:value="Brazil - Tax (including advisory, litigation and customs)"/>
            <w:listItem w:displayText="Brazil - Transport; Aviation" w:value="Brazil - Transport; Aviation"/>
            <w:listItem w:displayText="Brazil - Transport; shipping" w:value="Brazil - Transport; shipping"/>
            <w:listItem w:displayText="Brazil - Venture capital" w:value="Brazil - Venture capital"/>
            <w:listItem w:displayText="Brazil - Wealth and succession planning" w:value="Brazil - Wealth and succession planning"/>
            <w:listItem w:displayText="Brazil - White-collar crime and investigations" w:value="Brazil - White-collar crime and investigations"/>
            <w:listItem w:displayText="Brazil - City focus - Brasilia - Government relations" w:value="Brazil - City focus - Brasilia - Government relations"/>
            <w:listItem w:displayText="Brazil - City focus - Brasilia - Litigation" w:value="Brazil - City focus - Brasilia - Litigation"/>
            <w:listItem w:displayText="Brazil - City focus - Brasilia - Public law and regulation" w:value="Brazil - City focus - Brasilia - Public law and regulation"/>
            <w:listItem w:displayText="Brazil - City focus - Brasilia - Tax" w:value="Brazil - City focus - Brasilia - Tax"/>
            <w:listItem w:displayText="Brazil - City focus - Belo Horizonte - Commercial, corporate and M&amp;A" w:value="Brazil - City focus - Belo Horizonte - Commercial, corporate and M&amp;A"/>
            <w:listItem w:displayText="Brazil - City focus - Belo Horizonte - Dispute resolution" w:value="Brazil - City focus - Belo Horizonte - Dispute resolution"/>
            <w:listItem w:displayText="Brazil - City focus - Belo Horizonte - Labour" w:value="Brazil - City focus - Belo Horizonte - Labour"/>
            <w:listItem w:displayText="Brazil - City focus - Belo Horizonte - Natural resources and regulation" w:value="Brazil - City focus - Belo Horizonte - Natural resources and regulation"/>
            <w:listItem w:displayText="Brazil - City focus - Belo Horizonte - Tax" w:value="Brazil - City focus - Belo Horizonte - Tax"/>
            <w:listItem w:displayText="Brazil - City focus - Curtiba - Leading firms" w:value="Brazil - City focus - Curtiba - Leading firms"/>
            <w:listItem w:displayText="Brazil - City focus - Manaus - Leading firms" w:value="Brazil - City focus - Manaus - Leading firms"/>
            <w:listItem w:displayText="Brazil - City focus - Porto Alegre - Commercial, corporate and M&amp;A" w:value="Brazil - City focus - Porto Alegre - Commercial, corporate and M&amp;A"/>
            <w:listItem w:displayText="Brazil - City focus - Porto Alegre - Dispute resolution" w:value="Brazil - City focus - Porto Alegre - Dispute resolution"/>
            <w:listItem w:displayText="Brazil - City focus - Porto Alegre - Labour" w:value="Brazil - City focus - Porto Alegre - Labour"/>
            <w:listItem w:displayText="Brazil - City focus - Porto Alegre - Tax" w:value="Brazil - City focus - Porto Alegre - Tax"/>
            <w:listItem w:displayText="Brazil - City focus - Recife - Leading firms" w:value="Brazil - City focus - Recife - Leading firms"/>
            <w:listItem w:displayText="Brazil - City focus - Salvador - Leading firms" w:value="Brazil - City focus - Salvador - Leading firms"/>
            <w:listItem w:displayText="Chile - Banking and finance" w:value="Chile - Banking and finance"/>
            <w:listItem w:displayText="Chile - Bankruptcy, insolvency and restructuring" w:value="Chile - Bankruptcy, insolvency and restructuring"/>
            <w:listItem w:displayText="Chile - Capital markets" w:value="Chile - Capital markets"/>
            <w:listItem w:displayText="Chile - Competition and antitrust" w:value="Chile - Competition and antitrust"/>
            <w:listItem w:displayText="Chile - Compliance" w:value="Chile - Compliance"/>
            <w:listItem w:displayText="Chile - Consumer and advertising law" w:value="Chile - Consumer and advertising law"/>
            <w:listItem w:displayText="Chile - Corporate and M&amp;A" w:value="Chile - Corporate and M&amp;A"/>
            <w:listItem w:displayText="Chile - Data privacy" w:value="Chile - Data privacy"/>
            <w:listItem w:displayText="Chile - Dispute resolution - arbitration" w:value="Chile - Dispute resolution - arbitration"/>
            <w:listItem w:displayText="Chile - Dispute resolution - litigation" w:value="Chile - Dispute resolution - litigation"/>
            <w:listItem w:displayText="Chile - Dispute resolution - white-collar crime" w:value="Chile - Dispute resolution - white-collar crime"/>
            <w:listItem w:displayText="Chile - Energy and natural resources: Electricity and hydrocarbons" w:value="Chile - Energy and natural resources: Electricity and hydrocarbons"/>
            <w:listItem w:displayText="Chile - Energy and natural resources: Mining" w:value="Chile - Energy and natural resources: Mining"/>
            <w:listItem w:displayText="Chile - Environment" w:value="Chile - Environment"/>
            <w:listItem w:displayText="Chile - Insurance" w:value="Chile - Insurance"/>
            <w:listItem w:displayText="Chile - Intellectual property" w:value="Chile - Intellectual property"/>
            <w:listItem w:displayText="Chile - Labour and employment" w:value="Chile - Labour and employment"/>
            <w:listItem w:displayText="Chile - Life sciences" w:value="Chile - Life sciences"/>
            <w:listItem w:displayText="Chile - Projects and infrastructure" w:value="Chile - Projects and infrastructure"/>
            <w:listItem w:displayText="Chile - Public law" w:value="Chile - Public law"/>
            <w:listItem w:displayText="Chile - Real estate" w:value="Chile - Real estate"/>
            <w:listItem w:displayText="Chile - TMT" w:value="Chile - TMT"/>
            <w:listItem w:displayText="Chile - Tax" w:value="Chile - Tax"/>
            <w:listItem w:displayText="Chile - Venture capital" w:value="Chile - Venture capital"/>
            <w:listItem w:displayText="Chile - Water law" w:value="Chile - Water law"/>
            <w:listItem w:displayText="Colombia - Banking and finance" w:value="Colombia - Banking and finance"/>
            <w:listItem w:displayText="Colombia - Capital markets" w:value="Colombia - Capital markets"/>
            <w:listItem w:displayText="Colombia - Competition and antitrust" w:value="Colombia - Competition and antitrust"/>
            <w:listItem w:displayText="Colombia - Compliance and White-collar crime" w:value="Colombia - Compliance and White-collar crime"/>
            <w:listItem w:displayText="Colombia - Corporate and M&amp;A" w:value="Colombia - Corporate and M&amp;A"/>
            <w:listItem w:displayText="Colombia - Dispute resolution: Arbitration" w:value="Colombia - Dispute resolution: Arbitration"/>
            <w:listItem w:displayText="Colombia - Dispute resolution: Litigation" w:value="Colombia - Dispute resolution: Litigation"/>
            <w:listItem w:displayText="Colombia - Energy and natural resources" w:value="Colombia - Energy and natural resources"/>
            <w:listItem w:displayText="Colombia - Environment" w:value="Colombia - Environment"/>
            <w:listItem w:displayText="Colombia - Insurance" w:value="Colombia - Insurance"/>
            <w:listItem w:displayText="Colombia - Intellectual property" w:value="Colombia - Intellectual property"/>
            <w:listItem w:displayText="Colombia - International trade and customs" w:value="Colombia - International trade and customs"/>
            <w:listItem w:displayText="Colombia - Labour and employment" w:value="Colombia - Labour and employment"/>
            <w:listItem w:displayText="Colombia - Life sciences" w:value="Colombia - Life sciences"/>
            <w:listItem w:displayText="Colombia - Projects" w:value="Colombia - Projects"/>
            <w:listItem w:displayText="Colombia - Public law" w:value="Colombia - Public law"/>
            <w:listItem w:displayText="Colombia - Real estate" w:value="Colombia - Real estate"/>
            <w:listItem w:displayText="Colombia - TMT" w:value="Colombia - TMT"/>
            <w:listItem w:displayText="Colombia - Tax" w:value="Colombia - Tax"/>
            <w:listItem w:displayText="Colombia - City focus - Medellín" w:value="Colombia - City focus - Medellín"/>
            <w:listItem w:displayText="Colombia - City focus - Cali" w:value="Colombia - City focus - Cali"/>
            <w:listItem w:displayText="Costa Rica - Banking and finance" w:value="Costa Rica - Banking and finance"/>
            <w:listItem w:displayText="Costa Rica - Compliance" w:value="Costa Rica - Compliance"/>
            <w:listItem w:displayText="Costa Rica - Corporate and M&amp;A" w:value="Costa Rica - Corporate and M&amp;A"/>
            <w:listItem w:displayText="Costa Rica - Dispute resolution" w:value="Costa Rica - Dispute resolution"/>
            <w:listItem w:displayText="Costa Rica - Energy and natural resources" w:value="Costa Rica - Energy and natural resources"/>
            <w:listItem w:displayText="Costa Rica - Environment" w:value="Costa Rica - Environment"/>
            <w:listItem w:displayText="Costa Rica - Insurance" w:value="Costa Rica - Insurance"/>
            <w:listItem w:displayText="Costa Rica - Intellectual property" w:value="Costa Rica - Intellectual property"/>
            <w:listItem w:displayText="Costa Rica - Labour and employment" w:value="Costa Rica - Labour and employment"/>
            <w:listItem w:displayText="Costa Rica - Projects and infrastructure" w:value="Costa Rica - Projects and infrastructure"/>
            <w:listItem w:displayText="Costa Rica - Real estate" w:value="Costa Rica - Real estate"/>
            <w:listItem w:displayText="Costa Rica - Tax" w:value="Costa Rica - Tax"/>
            <w:listItem w:displayText="Dominican Republic - Banking and finance" w:value="Dominican Republic - Banking and finance"/>
            <w:listItem w:displayText="Dominican Republic - Corporate and M&amp;A" w:value="Dominican Republic - Corporate and M&amp;A"/>
            <w:listItem w:displayText="Dominican Republic - Dispute resolution" w:value="Dominican Republic - Dispute resolution"/>
            <w:listItem w:displayText="Dominican Republic - Energy and natural resources" w:value="Dominican Republic - Energy and natural resources"/>
            <w:listItem w:displayText="Dominican Republic - Environment" w:value="Dominican Republic - Environment"/>
            <w:listItem w:displayText="Dominican Republic - Intellectual property" w:value="Dominican Republic - Intellectual property"/>
            <w:listItem w:displayText="Dominican Republic - Labour and employment" w:value="Dominican Republic - Labour and employment"/>
            <w:listItem w:displayText="Dominican Republic - Real estate and tourism" w:value="Dominican Republic - Real estate and tourism"/>
            <w:listItem w:displayText="Dominican Republic - Tax" w:value="Dominican Republic - Tax"/>
            <w:listItem w:displayText="Ecuador - Banking and finance" w:value="Ecuador - Banking and finance"/>
            <w:listItem w:displayText="Ecuador - Competition and antitrust" w:value="Ecuador - Competition and antitrust"/>
            <w:listItem w:displayText="Ecuador - Corporate and M&amp;A" w:value="Ecuador - Corporate and M&amp;A"/>
            <w:listItem w:displayText="Ecuador - Dispute resolution" w:value="Ecuador - Dispute resolution"/>
            <w:listItem w:displayText="Ecuador - Energy and natural resources" w:value="Ecuador - Energy and natural resources"/>
            <w:listItem w:displayText="Ecuador - Intellectual property" w:value="Ecuador - Intellectual property"/>
            <w:listItem w:displayText="Ecuador - Labour and employment" w:value="Ecuador - Labour and employment"/>
            <w:listItem w:displayText="Ecuador - Maritime and ports" w:value="Ecuador - Maritime and ports"/>
            <w:listItem w:displayText="Ecuador - Real estate" w:value="Ecuador - Real estate"/>
            <w:listItem w:displayText="Ecuador - Tax" w:value="Ecuador - Tax"/>
            <w:listItem w:displayText="El Salvador - Banking and finance" w:value="El Salvador - Banking and finance"/>
            <w:listItem w:displayText="El Salvador - Corporate and M&amp;A" w:value="El Salvador - Corporate and M&amp;A"/>
            <w:listItem w:displayText="El Salvador - Dispute resolution" w:value="El Salvador - Dispute resolution"/>
            <w:listItem w:displayText="El Salvador - Fintech" w:value="El Salvador - Fintech"/>
            <w:listItem w:displayText="El Salvador - Intellectual property" w:value="El Salvador - Intellectual property"/>
            <w:listItem w:displayText="El Salvador - Tax" w:value="El Salvador - Tax"/>
            <w:listItem w:displayText="Guatemala - Administrative and public law" w:value="Guatemala - Administrative and public law"/>
            <w:listItem w:displayText="Guatemala - Banking and finance" w:value="Guatemala - Banking and finance"/>
            <w:listItem w:displayText="Guatemala - Corporate and M&amp;A" w:value="Guatemala - Corporate and M&amp;A"/>
            <w:listItem w:displayText="Guatemala - Dispute resolution" w:value="Guatemala - Dispute resolution"/>
            <w:listItem w:displayText="Guatemala - Energy and natural resources/projects" w:value="Guatemala - Energy and natural resources/projects"/>
            <w:listItem w:displayText="Guatemala - Intellectual property" w:value="Guatemala - Intellectual property"/>
            <w:listItem w:displayText="Guatemala - Labour" w:value="Guatemala - Labour"/>
            <w:listItem w:displayText="Guatemala - Real estate" w:value="Guatemala - Real estate"/>
            <w:listItem w:displayText="Guatemala - Tax" w:value="Guatemala - Tax"/>
            <w:listItem w:displayText="Honduras - Banking and finance" w:value="Honduras - Banking and finance"/>
            <w:listItem w:displayText="Honduras - Corporate and M&amp;A" w:value="Honduras - Corporate and M&amp;A"/>
            <w:listItem w:displayText="Honduras - Dispute resolution" w:value="Honduras - Dispute resolution"/>
            <w:listItem w:displayText="Honduras - Energy and projects" w:value="Honduras - Energy and projects"/>
            <w:listItem w:displayText="Honduras - Intellectual property" w:value="Honduras - Intellectual property"/>
            <w:listItem w:displayText="Honduras - Labour" w:value="Honduras - Labour"/>
            <w:listItem w:displayText="Honduras - Tax" w:value="Honduras - Tax"/>
            <w:listItem w:displayText="Mexico - Banking and finance" w:value="Mexico - Banking and finance"/>
            <w:listItem w:displayText="Mexico - Bankruptcy and restructuring" w:value="Mexico - Bankruptcy and restructuring"/>
            <w:listItem w:displayText="Mexico - Capital markets" w:value="Mexico - Capital markets"/>
            <w:listItem w:displayText="Mexico - Competition and antitrust" w:value="Mexico - Competition and antitrust"/>
            <w:listItem w:displayText="Mexico - Compliance and data privacy" w:value="Mexico - Compliance and data privacy"/>
            <w:listItem w:displayText="Mexico - Corporate and M&amp;A" w:value="Mexico - Corporate and M&amp;A"/>
            <w:listItem w:displayText="Mexico - Dispute resolution: arbitration" w:value="Mexico - Dispute resolution: arbitration"/>
            <w:listItem w:displayText="Mexico - Dispute resolution: litigation" w:value="Mexico - Dispute resolution: litigation"/>
            <w:listItem w:displayText="Mexico - Energy and natural resources" w:value="Mexico - Energy and natural resources"/>
            <w:listItem w:displayText="Mexico - Environment" w:value="Mexico - Environment"/>
            <w:listItem w:displayText="Mexico - Insurance" w:value="Mexico - Insurance"/>
            <w:listItem w:displayText="Mexico - Intellectual property" w:value="Mexico - Intellectual property"/>
            <w:listItem w:displayText="Mexico - International trade and customs" w:value="Mexico - International trade and customs"/>
            <w:listItem w:displayText="Mexico - Labour and employment" w:value="Mexico - Labour and employment"/>
            <w:listItem w:displayText="Mexico - Life sciences" w:value="Mexico - Life sciences"/>
            <w:listItem w:displayText="Mexico - Projects and infrastructure" w:value="Mexico - Projects and infrastructure"/>
            <w:listItem w:displayText="Mexico - Real estate" w:value="Mexico - Real estate"/>
            <w:listItem w:displayText="Mexico - TMT" w:value="Mexico - TMT"/>
            <w:listItem w:displayText="Mexico - Tax" w:value="Mexico - Tax"/>
            <w:listItem w:displayText="Mexico - Wealth management" w:value="Mexico - Wealth management"/>
            <w:listItem w:displayText="Mexico - City focus - Monterrey" w:value="Mexico - City focus - Monterrey"/>
            <w:listItem w:displayText="Nicaragua - Corporate and finance" w:value="Nicaragua - Corporate and finance"/>
            <w:listItem w:displayText="Nicaragua - Dispute resolution" w:value="Nicaragua - Dispute resolution"/>
            <w:listItem w:displayText="Nicaragua - Energy and natural resources" w:value="Nicaragua - Energy and natural resources"/>
            <w:listItem w:displayText="Nicaragua - Intellectual property" w:value="Nicaragua - Intellectual property"/>
            <w:listItem w:displayText="Nicaragua - Real estate" w:value="Nicaragua - Real estate"/>
            <w:listItem w:displayText="Panama - Banking and finance" w:value="Panama - Banking and finance"/>
            <w:listItem w:displayText="Panama - Capital markets" w:value="Panama - Capital markets"/>
            <w:listItem w:displayText="Panama - Corporate and M&amp;A" w:value="Panama - Corporate and M&amp;A"/>
            <w:listItem w:displayText="Panama - Corporate services and estate planning" w:value="Panama - Corporate services and estate planning"/>
            <w:listItem w:displayText="Panama - Dispute resolution" w:value="Panama - Dispute resolution"/>
            <w:listItem w:displayText="Panama - Intellectual property" w:value="Panama - Intellectual property"/>
            <w:listItem w:displayText="Panama - Labour" w:value="Panama - Labour"/>
            <w:listItem w:displayText="Panama - Projects and energy" w:value="Panama - Projects and energy"/>
            <w:listItem w:displayText="Panama - Real estate" w:value="Panama - Real estate"/>
            <w:listItem w:displayText="Panama - Tax" w:value="Panama - Tax"/>
            <w:listItem w:displayText="Panama - Transport - Aviation" w:value="Panama - Transport - Aviation"/>
            <w:listItem w:displayText="Panama - Transport - Shipping" w:value="Panama - Transport - Shipping"/>
            <w:listItem w:displayText="Paraguay - Administrative law" w:value="Paraguay - Administrative law"/>
            <w:listItem w:displayText="Paraguay - Banking and finance" w:value="Paraguay - Banking and finance"/>
            <w:listItem w:displayText="Paraguay - Corporate and M&amp;A" w:value="Paraguay - Corporate and M&amp;A"/>
            <w:listItem w:displayText="Paraguay - Dispute resolution" w:value="Paraguay - Dispute resolution"/>
            <w:listItem w:displayText="Paraguay - Environment" w:value="Paraguay - Environment"/>
            <w:listItem w:displayText="Paraguay - Intellectual property" w:value="Paraguay - Intellectual property"/>
            <w:listItem w:displayText="Paraguay - Labour and employment" w:value="Paraguay - Labour and employment"/>
            <w:listItem w:displayText="Paraguay - Tax" w:value="Paraguay - Tax"/>
            <w:listItem w:displayText="Peru - Banking and finance" w:value="Peru - Banking and finance"/>
            <w:listItem w:displayText="Peru - Bankruptcy and restructuring" w:value="Peru - Bankruptcy and restructuring"/>
            <w:listItem w:displayText="Peru - Capital markets" w:value="Peru - Capital markets"/>
            <w:listItem w:displayText="Peru - Competition and antitrust" w:value="Peru - Competition and antitrust"/>
            <w:listItem w:displayText="Peru - Compliance" w:value="Peru - Compliance"/>
            <w:listItem w:displayText="Peru - Coporate and M&amp;A" w:value="Peru - Coporate and M&amp;A"/>
            <w:listItem w:displayText="Peru - Data protection" w:value="Peru - Data protection"/>
            <w:listItem w:displayText="Peru - Dispute resolution: Arbitration" w:value="Peru - Dispute resolution: Arbitration"/>
            <w:listItem w:displayText="Peru - Dispute resolution: Litigation" w:value="Peru - Dispute resolution: Litigation"/>
            <w:listItem w:displayText="Peru - Dispute resolution: White-collar crime" w:value="Peru - Dispute resolution: White-collar crime"/>
            <w:listItem w:displayText="Peru - Energy and natural resources: Electricity" w:value="Peru - Energy and natural resources: Electricity"/>
            <w:listItem w:displayText="Peru - Energy and natural resources: Hydrocarbons" w:value="Peru - Energy and natural resources: Hydrocarbons"/>
            <w:listItem w:displayText="Peru - Energy and natural resources: Mining" w:value="Peru - Energy and natural resources: Mining"/>
            <w:listItem w:displayText="Peru - Environment" w:value="Peru - Environment"/>
            <w:listItem w:displayText="Peru - Insurance" w:value="Peru - Insurance"/>
            <w:listItem w:displayText="Peru - Intellectual property" w:value="Peru - Intellectual property"/>
            <w:listItem w:displayText="Peru - International trade (IT&amp;C)" w:value="Peru - International trade (IT&amp;C)"/>
            <w:listItem w:displayText="Peru - Labour and employent" w:value="Peru - Labour and employent"/>
            <w:listItem w:displayText="Peru - Lifesciences and healthcare" w:value="Peru - Lifesciences and healthcare"/>
            <w:listItem w:displayText="Peru - Projects and infrastructure" w:value="Peru - Projects and infrastructure"/>
            <w:listItem w:displayText="Peru - Public law and regulation" w:value="Peru - Public law and regulation"/>
            <w:listItem w:displayText="Peru - Real estate" w:value="Peru - Real estate"/>
            <w:listItem w:displayText="Peru - Tax" w:value="Peru - Tax"/>
            <w:listItem w:displayText="Peru - TMT (Telecoms, Media and technology)" w:value="Peru - TMT (Telecoms, Media and technology)"/>
            <w:listItem w:displayText="Puerto Rico - Corporate, commercial and banking" w:value="Puerto Rico - Corporate, commercial and banking"/>
            <w:listItem w:displayText="Puerto Rico - Dispute resolution and bankruptcy" w:value="Puerto Rico - Dispute resolution and bankruptcy"/>
            <w:listItem w:displayText="Puerto Rico - Energy, natural resources and environment" w:value="Puerto Rico - Energy, natural resources and environment"/>
            <w:listItem w:displayText="Puerto Rico - Intellectual property" w:value="Puerto Rico - Intellectual property"/>
            <w:listItem w:displayText="Puerto Rico - Labour and employment" w:value="Puerto Rico - Labour and employment"/>
            <w:listItem w:displayText="Puerto Rico - Real estate, hospitality and leisure" w:value="Puerto Rico - Real estate, hospitality and leisure"/>
            <w:listItem w:displayText="Puerto Rico - Tax" w:value="Puerto Rico - Tax"/>
            <w:listItem w:displayText="Uruguay - Banking and finance" w:value="Uruguay - Banking and finance"/>
            <w:listItem w:displayText="Uruguay - Corporate and M&amp;A" w:value="Uruguay - Corporate and M&amp;A"/>
            <w:listItem w:displayText="Uruguay - Dispute resolution" w:value="Uruguay - Dispute resolution"/>
            <w:listItem w:displayText="Uruguay - Intellectual property" w:value="Uruguay - Intellectual property"/>
            <w:listItem w:displayText="Uruguay - Labour and employment" w:value="Uruguay - Labour and employment"/>
            <w:listItem w:displayText="Uruguay - Projects and energy" w:value="Uruguay - Projects and energy"/>
            <w:listItem w:displayText="Uruguay - Real estate" w:value="Uruguay - Real estate"/>
            <w:listItem w:displayText="Uruguay - Tax" w:value="Uruguay - Tax"/>
            <w:listItem w:displayText="Venezuela - Banking and finance" w:value="Venezuela - Banking and finance"/>
            <w:listItem w:displayText="Venezuela - Corporate and M&amp;A" w:value="Venezuela - Corporate and M&amp;A"/>
            <w:listItem w:displayText="Venezuela - Dispute resolution" w:value="Venezuela - Dispute resolution"/>
            <w:listItem w:displayText="Venezuela - Economic regulation" w:value="Venezuela - Economic regulation"/>
            <w:listItem w:displayText="Venezuela - Energy and natural resources" w:value="Venezuela - Energy and natural resources"/>
            <w:listItem w:displayText="Venezuela - Intellectual property" w:value="Venezuela - Intellectual property"/>
            <w:listItem w:displayText="Venezuela - International trade (IT&amp;C)" w:value="Venezuela - International trade (IT&amp;C)"/>
            <w:listItem w:displayText="Venezuela - Labour and employment" w:value="Venezuela - Labour and employment"/>
            <w:listItem w:displayText="Venezuela - Public law (including Environmental and TMT regulatory matters)" w:value="Venezuela - Public law (including Environmental and TMT regulatory matters)"/>
            <w:listItem w:displayText="Venezuela - Real estate" w:value="Venezuela - Real estate"/>
            <w:listItem w:displayText="Venezuela - Tax" w:value="Venezuela - Tax"/>
            <w:listItem w:displayText="International firms - Banking and finance" w:value="International firms - Banking and finance"/>
            <w:listItem w:displayText="International firms - Capital markets" w:value="International firms - Capital markets"/>
            <w:listItem w:displayText="International firms - Compliance and investigations" w:value="International firms - Compliance and investigations"/>
            <w:listItem w:displayText="International firms - Corporate and M&amp;A" w:value="International firms - Corporate and M&amp;A"/>
            <w:listItem w:displayText="International firms - International arbitration" w:value="International firms - International arbitration"/>
            <w:listItem w:displayText="International firms - Projects and energy" w:value="International firms - Projects and energy"/>
            <w:listItem w:displayText="International firms - City focus - Houston" w:value="International firms - City focus - Houston"/>
            <w:listItem w:displayText="International firms - City focus - Miami" w:value="International firms - City focus - Miami"/>
          </w:dropDownList>
        </w:sdtPr>
        <w:sdtEndPr/>
        <w:sdtContent>
          <w:r w:rsidR="000D616A">
            <w:t>Select practice area</w:t>
          </w:r>
        </w:sdtContent>
      </w:sdt>
    </w:p>
    <w:p w14:paraId="69504C3E" w14:textId="77777777" w:rsidR="00D06099" w:rsidRPr="00CC0166" w:rsidRDefault="00D06099" w:rsidP="00D06099">
      <w:pPr>
        <w:pStyle w:val="NoSpacing"/>
        <w:rPr>
          <w:sz w:val="24"/>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60419954" wp14:editId="4FA42041">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14:paraId="170091E2"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419954" id="Text Box 3" o:spid="_x0000_s1027" type="#_x0000_t202" style="position:absolute;margin-left:255.75pt;margin-top:5.1pt;width:226.65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">
                <v:textbox>
                  <w:txbxContent>
                    <w:p w14:paraId="170091E2" w14:textId="77777777" w:rsidR="00D06099" w:rsidRDefault="00D06099" w:rsidP="00D06099"/>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Pr>
          <w:rFonts w:ascii="Arial Narrow" w:hAnsi="Arial Narrow"/>
          <w:b/>
        </w:rPr>
        <w:t>►</w:t>
      </w:r>
    </w:p>
    <w:p w14:paraId="4889CD8D" w14:textId="77777777" w:rsidR="00D06099" w:rsidRPr="002475C2" w:rsidRDefault="00D06099" w:rsidP="00D06099">
      <w:pPr>
        <w:pStyle w:val="NoSpacing"/>
        <w:rPr>
          <w:sz w:val="16"/>
          <w:szCs w:val="16"/>
        </w:rPr>
      </w:pPr>
      <w:r>
        <w:rPr>
          <w:sz w:val="16"/>
          <w:szCs w:val="16"/>
        </w:rPr>
        <w:t>Choose ONE from list of Practice Areas on last page of this document</w:t>
      </w:r>
    </w:p>
    <w:p w14:paraId="699F6AB2" w14:textId="77777777" w:rsidR="00D06099" w:rsidRDefault="00D06099" w:rsidP="00D06099"/>
    <w:p w14:paraId="23CD0BA7" w14:textId="77777777" w:rsidR="00D06099" w:rsidRPr="00DB0F83" w:rsidRDefault="00D06099" w:rsidP="00D06099">
      <w:pPr>
        <w:pStyle w:val="NoSpacing"/>
        <w:rPr>
          <w:b/>
          <w:sz w:val="28"/>
          <w:szCs w:val="28"/>
        </w:rPr>
      </w:pPr>
      <w:r w:rsidRPr="00DB0F83">
        <w:rPr>
          <w:b/>
          <w:sz w:val="28"/>
          <w:szCs w:val="28"/>
        </w:rPr>
        <w:t xml:space="preserve">Contact </w:t>
      </w:r>
      <w:r>
        <w:rPr>
          <w:b/>
          <w:sz w:val="28"/>
          <w:szCs w:val="28"/>
        </w:rPr>
        <w:t>d</w:t>
      </w:r>
      <w:r w:rsidRPr="00DB0F83">
        <w:rPr>
          <w:b/>
          <w:sz w:val="28"/>
          <w:szCs w:val="28"/>
        </w:rPr>
        <w:t xml:space="preserve">etails </w:t>
      </w:r>
      <w:r w:rsidRPr="00DB0F83">
        <w:rPr>
          <w:rFonts w:cs="Segoe UI"/>
          <w:b/>
          <w:iCs/>
          <w:sz w:val="28"/>
          <w:szCs w:val="28"/>
          <w:shd w:val="clear" w:color="auto" w:fill="FFFFFF"/>
        </w:rPr>
        <w:t>to arrange interviews</w:t>
      </w:r>
    </w:p>
    <w:p w14:paraId="0C44C91B" w14:textId="77777777" w:rsidR="00D06099" w:rsidRDefault="00D06099" w:rsidP="00D06099">
      <w:pPr>
        <w:pStyle w:val="NoSpacing"/>
        <w:rPr>
          <w:rFonts w:cs="Segoe UI"/>
          <w:i/>
          <w:iCs/>
          <w:color w:val="FF0000"/>
          <w:sz w:val="16"/>
          <w:szCs w:val="21"/>
          <w:shd w:val="clear" w:color="auto" w:fill="FFFFFF"/>
        </w:rPr>
      </w:pPr>
    </w:p>
    <w:tbl>
      <w:tblPr>
        <w:tblStyle w:val="TableGrid"/>
        <w:tblW w:w="9634" w:type="dxa"/>
        <w:tblLook w:val="04A0" w:firstRow="1" w:lastRow="0" w:firstColumn="1" w:lastColumn="0" w:noHBand="0" w:noVBand="1"/>
      </w:tblPr>
      <w:tblGrid>
        <w:gridCol w:w="2254"/>
        <w:gridCol w:w="2254"/>
        <w:gridCol w:w="2254"/>
        <w:gridCol w:w="2872"/>
      </w:tblGrid>
      <w:tr w:rsidR="00D06099" w14:paraId="2A2E3355" w14:textId="77777777" w:rsidTr="0006476B">
        <w:tc>
          <w:tcPr>
            <w:tcW w:w="2254" w:type="dxa"/>
            <w:shd w:val="clear" w:color="auto" w:fill="D0CECE" w:themeFill="background2" w:themeFillShade="E6"/>
          </w:tcPr>
          <w:p w14:paraId="45E3D691" w14:textId="77777777" w:rsidR="00D06099" w:rsidRPr="00695F13" w:rsidRDefault="00D06099" w:rsidP="0006476B">
            <w:pPr>
              <w:pStyle w:val="NoSpacing"/>
              <w:rPr>
                <w:b/>
                <w:sz w:val="20"/>
              </w:rPr>
            </w:pPr>
            <w:r w:rsidRPr="00695F13">
              <w:rPr>
                <w:b/>
                <w:sz w:val="20"/>
              </w:rPr>
              <w:t>Name</w:t>
            </w:r>
          </w:p>
        </w:tc>
        <w:tc>
          <w:tcPr>
            <w:tcW w:w="2254" w:type="dxa"/>
            <w:shd w:val="clear" w:color="auto" w:fill="D0CECE" w:themeFill="background2" w:themeFillShade="E6"/>
          </w:tcPr>
          <w:p w14:paraId="50AB56A3" w14:textId="77777777" w:rsidR="00D06099" w:rsidRPr="00695F13" w:rsidRDefault="00D06099" w:rsidP="0006476B">
            <w:pPr>
              <w:pStyle w:val="NoSpacing"/>
              <w:rPr>
                <w:b/>
                <w:sz w:val="20"/>
              </w:rPr>
            </w:pPr>
            <w:r w:rsidRPr="00695F13">
              <w:rPr>
                <w:b/>
                <w:sz w:val="20"/>
              </w:rPr>
              <w:t>Job Title</w:t>
            </w:r>
          </w:p>
        </w:tc>
        <w:tc>
          <w:tcPr>
            <w:tcW w:w="2254" w:type="dxa"/>
            <w:shd w:val="clear" w:color="auto" w:fill="D0CECE" w:themeFill="background2" w:themeFillShade="E6"/>
          </w:tcPr>
          <w:p w14:paraId="58277C83" w14:textId="77777777" w:rsidR="00D06099" w:rsidRPr="00695F13" w:rsidRDefault="00D06099" w:rsidP="0006476B">
            <w:pPr>
              <w:pStyle w:val="NoSpacing"/>
              <w:rPr>
                <w:b/>
                <w:sz w:val="20"/>
              </w:rPr>
            </w:pPr>
            <w:r w:rsidRPr="00695F13">
              <w:rPr>
                <w:b/>
                <w:sz w:val="20"/>
              </w:rPr>
              <w:t>Email</w:t>
            </w:r>
          </w:p>
        </w:tc>
        <w:tc>
          <w:tcPr>
            <w:tcW w:w="2872" w:type="dxa"/>
            <w:shd w:val="clear" w:color="auto" w:fill="D0CECE" w:themeFill="background2" w:themeFillShade="E6"/>
          </w:tcPr>
          <w:p w14:paraId="7DE08A7F" w14:textId="77777777" w:rsidR="00D06099" w:rsidRPr="00695F13" w:rsidRDefault="00D06099" w:rsidP="0006476B">
            <w:pPr>
              <w:pStyle w:val="NoSpacing"/>
              <w:rPr>
                <w:b/>
                <w:sz w:val="20"/>
              </w:rPr>
            </w:pPr>
            <w:r>
              <w:rPr>
                <w:b/>
                <w:sz w:val="20"/>
              </w:rPr>
              <w:t>Phone</w:t>
            </w:r>
          </w:p>
        </w:tc>
      </w:tr>
      <w:tr w:rsidR="00D06099" w14:paraId="25E33FB1" w14:textId="77777777" w:rsidTr="0006476B">
        <w:trPr>
          <w:trHeight w:val="397"/>
        </w:trPr>
        <w:tc>
          <w:tcPr>
            <w:tcW w:w="2254" w:type="dxa"/>
            <w:shd w:val="clear" w:color="auto" w:fill="auto"/>
          </w:tcPr>
          <w:p w14:paraId="49740DD5" w14:textId="77777777" w:rsidR="00D06099" w:rsidRPr="00C967F9" w:rsidRDefault="00D06099" w:rsidP="0006476B">
            <w:pPr>
              <w:pStyle w:val="NoSpacing"/>
              <w:rPr>
                <w:sz w:val="20"/>
              </w:rPr>
            </w:pPr>
          </w:p>
        </w:tc>
        <w:tc>
          <w:tcPr>
            <w:tcW w:w="2254" w:type="dxa"/>
            <w:shd w:val="clear" w:color="auto" w:fill="auto"/>
          </w:tcPr>
          <w:p w14:paraId="044388F0" w14:textId="77777777" w:rsidR="00D06099" w:rsidRPr="00C967F9" w:rsidRDefault="00D06099" w:rsidP="0006476B">
            <w:pPr>
              <w:pStyle w:val="NoSpacing"/>
              <w:rPr>
                <w:sz w:val="20"/>
              </w:rPr>
            </w:pPr>
          </w:p>
        </w:tc>
        <w:tc>
          <w:tcPr>
            <w:tcW w:w="2254" w:type="dxa"/>
            <w:shd w:val="clear" w:color="auto" w:fill="auto"/>
          </w:tcPr>
          <w:p w14:paraId="2DE90986" w14:textId="77777777" w:rsidR="00D06099" w:rsidRPr="00C967F9" w:rsidRDefault="00D06099" w:rsidP="0006476B">
            <w:pPr>
              <w:pStyle w:val="NoSpacing"/>
              <w:rPr>
                <w:sz w:val="20"/>
              </w:rPr>
            </w:pPr>
          </w:p>
        </w:tc>
        <w:tc>
          <w:tcPr>
            <w:tcW w:w="2872" w:type="dxa"/>
            <w:shd w:val="clear" w:color="auto" w:fill="auto"/>
          </w:tcPr>
          <w:p w14:paraId="601F2535" w14:textId="77777777" w:rsidR="00D06099" w:rsidRPr="00C967F9" w:rsidRDefault="00D06099" w:rsidP="0006476B">
            <w:pPr>
              <w:pStyle w:val="NoSpacing"/>
              <w:rPr>
                <w:sz w:val="20"/>
              </w:rPr>
            </w:pPr>
          </w:p>
        </w:tc>
      </w:tr>
      <w:tr w:rsidR="00D06099" w14:paraId="5458C2BB" w14:textId="77777777" w:rsidTr="0006476B">
        <w:trPr>
          <w:trHeight w:val="397"/>
        </w:trPr>
        <w:tc>
          <w:tcPr>
            <w:tcW w:w="2254" w:type="dxa"/>
            <w:shd w:val="clear" w:color="auto" w:fill="auto"/>
          </w:tcPr>
          <w:p w14:paraId="1A0F3030" w14:textId="77777777" w:rsidR="00D06099" w:rsidRPr="00C967F9" w:rsidRDefault="00D06099" w:rsidP="0006476B">
            <w:pPr>
              <w:pStyle w:val="NoSpacing"/>
              <w:rPr>
                <w:sz w:val="20"/>
              </w:rPr>
            </w:pPr>
          </w:p>
        </w:tc>
        <w:tc>
          <w:tcPr>
            <w:tcW w:w="2254" w:type="dxa"/>
            <w:shd w:val="clear" w:color="auto" w:fill="auto"/>
          </w:tcPr>
          <w:p w14:paraId="53B84E78" w14:textId="77777777" w:rsidR="00D06099" w:rsidRPr="00C967F9" w:rsidRDefault="00D06099" w:rsidP="0006476B">
            <w:pPr>
              <w:pStyle w:val="NoSpacing"/>
              <w:rPr>
                <w:sz w:val="20"/>
              </w:rPr>
            </w:pPr>
          </w:p>
        </w:tc>
        <w:tc>
          <w:tcPr>
            <w:tcW w:w="2254" w:type="dxa"/>
            <w:shd w:val="clear" w:color="auto" w:fill="auto"/>
          </w:tcPr>
          <w:p w14:paraId="60A731CD" w14:textId="77777777" w:rsidR="00D06099" w:rsidRPr="00C967F9" w:rsidRDefault="00D06099" w:rsidP="0006476B">
            <w:pPr>
              <w:pStyle w:val="NoSpacing"/>
              <w:rPr>
                <w:sz w:val="20"/>
              </w:rPr>
            </w:pPr>
          </w:p>
        </w:tc>
        <w:tc>
          <w:tcPr>
            <w:tcW w:w="2872" w:type="dxa"/>
            <w:shd w:val="clear" w:color="auto" w:fill="auto"/>
          </w:tcPr>
          <w:p w14:paraId="092E6802" w14:textId="77777777" w:rsidR="00D06099" w:rsidRPr="00C967F9" w:rsidRDefault="00D06099" w:rsidP="0006476B">
            <w:pPr>
              <w:pStyle w:val="NoSpacing"/>
              <w:rPr>
                <w:sz w:val="20"/>
              </w:rPr>
            </w:pPr>
          </w:p>
        </w:tc>
      </w:tr>
    </w:tbl>
    <w:p w14:paraId="6C336E00" w14:textId="77777777" w:rsidR="00D06099" w:rsidRDefault="00D06099" w:rsidP="00D06099"/>
    <w:p w14:paraId="0C0FEFB0" w14:textId="77777777" w:rsidR="00D06099" w:rsidRDefault="00D06099" w:rsidP="00D06099"/>
    <w:p w14:paraId="5A6AE5D0" w14:textId="77777777" w:rsidR="00D06099" w:rsidRPr="00DB0F83" w:rsidRDefault="00D06099" w:rsidP="00D06099">
      <w:pPr>
        <w:pStyle w:val="NoSpacing"/>
        <w:rPr>
          <w:b/>
          <w:sz w:val="28"/>
          <w:szCs w:val="28"/>
        </w:rPr>
      </w:pPr>
      <w:r w:rsidRPr="00DB0F83">
        <w:rPr>
          <w:b/>
          <w:sz w:val="28"/>
          <w:szCs w:val="28"/>
        </w:rPr>
        <w:t>What is the Team or Department Name (as used by your firm)</w:t>
      </w:r>
    </w:p>
    <w:tbl>
      <w:tblPr>
        <w:tblStyle w:val="TableGrid"/>
        <w:tblW w:w="9634" w:type="dxa"/>
        <w:tblLook w:val="04A0" w:firstRow="1" w:lastRow="0" w:firstColumn="1" w:lastColumn="0" w:noHBand="0" w:noVBand="1"/>
      </w:tblPr>
      <w:tblGrid>
        <w:gridCol w:w="9634"/>
      </w:tblGrid>
      <w:tr w:rsidR="00D06099" w14:paraId="48C268FA" w14:textId="77777777" w:rsidTr="0006476B">
        <w:trPr>
          <w:trHeight w:val="397"/>
        </w:trPr>
        <w:tc>
          <w:tcPr>
            <w:tcW w:w="9634" w:type="dxa"/>
            <w:shd w:val="clear" w:color="auto" w:fill="auto"/>
          </w:tcPr>
          <w:p w14:paraId="51FF4337" w14:textId="77777777" w:rsidR="00D06099" w:rsidRPr="00201AEB" w:rsidRDefault="00D06099" w:rsidP="0006476B">
            <w:pPr>
              <w:pStyle w:val="NoSpacing"/>
              <w:rPr>
                <w:sz w:val="20"/>
              </w:rPr>
            </w:pPr>
          </w:p>
        </w:tc>
      </w:tr>
    </w:tbl>
    <w:p w14:paraId="65420A0C" w14:textId="77777777" w:rsidR="00D06099" w:rsidRDefault="00D06099" w:rsidP="00D06099"/>
    <w:p w14:paraId="31885649" w14:textId="77777777" w:rsidR="00D06099" w:rsidRDefault="00D06099" w:rsidP="00D06099"/>
    <w:p w14:paraId="566305E3" w14:textId="77777777" w:rsidR="00D06099" w:rsidRPr="00DB0F83" w:rsidRDefault="00D06099" w:rsidP="00D06099">
      <w:pPr>
        <w:pStyle w:val="NoSpacing"/>
        <w:rPr>
          <w:b/>
          <w:sz w:val="28"/>
          <w:szCs w:val="28"/>
        </w:rPr>
      </w:pPr>
      <w:r w:rsidRPr="00DB0F83">
        <w:rPr>
          <w:b/>
          <w:sz w:val="28"/>
          <w:szCs w:val="28"/>
        </w:rPr>
        <w:t>Head(s) of Team</w:t>
      </w:r>
    </w:p>
    <w:tbl>
      <w:tblPr>
        <w:tblStyle w:val="TableGrid"/>
        <w:tblW w:w="9634" w:type="dxa"/>
        <w:tblLook w:val="04A0" w:firstRow="1" w:lastRow="0" w:firstColumn="1" w:lastColumn="0" w:noHBand="0" w:noVBand="1"/>
      </w:tblPr>
      <w:tblGrid>
        <w:gridCol w:w="4957"/>
        <w:gridCol w:w="4677"/>
      </w:tblGrid>
      <w:tr w:rsidR="00D06099" w14:paraId="2BA1EEB5" w14:textId="77777777" w:rsidTr="0006476B">
        <w:tc>
          <w:tcPr>
            <w:tcW w:w="4957" w:type="dxa"/>
            <w:shd w:val="clear" w:color="auto" w:fill="D0CECE" w:themeFill="background2" w:themeFillShade="E6"/>
          </w:tcPr>
          <w:p w14:paraId="2FE5A75D" w14:textId="77777777" w:rsidR="00D06099" w:rsidRPr="008B3EDA" w:rsidRDefault="00D06099" w:rsidP="0006476B">
            <w:pPr>
              <w:pStyle w:val="NoSpacing"/>
              <w:rPr>
                <w:b/>
              </w:rPr>
            </w:pPr>
            <w:r w:rsidRPr="008B3EDA">
              <w:rPr>
                <w:b/>
              </w:rPr>
              <w:t>Name</w:t>
            </w:r>
          </w:p>
        </w:tc>
        <w:tc>
          <w:tcPr>
            <w:tcW w:w="4677" w:type="dxa"/>
            <w:shd w:val="clear" w:color="auto" w:fill="D0CECE" w:themeFill="background2" w:themeFillShade="E6"/>
          </w:tcPr>
          <w:p w14:paraId="185262B8" w14:textId="77777777" w:rsidR="00D06099" w:rsidRPr="008B3EDA" w:rsidRDefault="00D06099" w:rsidP="0006476B">
            <w:pPr>
              <w:pStyle w:val="NoSpacing"/>
              <w:rPr>
                <w:b/>
              </w:rPr>
            </w:pPr>
            <w:r>
              <w:rPr>
                <w:b/>
              </w:rPr>
              <w:t>Location</w:t>
            </w:r>
          </w:p>
        </w:tc>
      </w:tr>
      <w:tr w:rsidR="00D06099" w14:paraId="5C68D435" w14:textId="77777777" w:rsidTr="0006476B">
        <w:trPr>
          <w:trHeight w:val="396"/>
        </w:trPr>
        <w:tc>
          <w:tcPr>
            <w:tcW w:w="4957" w:type="dxa"/>
            <w:shd w:val="clear" w:color="auto" w:fill="auto"/>
          </w:tcPr>
          <w:p w14:paraId="7E4F62A0" w14:textId="77777777" w:rsidR="00D06099" w:rsidRDefault="00D06099" w:rsidP="0006476B">
            <w:pPr>
              <w:pStyle w:val="NoSpacing"/>
              <w:rPr>
                <w:sz w:val="16"/>
              </w:rPr>
            </w:pPr>
          </w:p>
        </w:tc>
        <w:tc>
          <w:tcPr>
            <w:tcW w:w="4677" w:type="dxa"/>
            <w:shd w:val="clear" w:color="auto" w:fill="auto"/>
          </w:tcPr>
          <w:p w14:paraId="4687A244" w14:textId="77777777" w:rsidR="00D06099" w:rsidRDefault="00D06099" w:rsidP="0006476B">
            <w:pPr>
              <w:pStyle w:val="NoSpacing"/>
              <w:rPr>
                <w:sz w:val="16"/>
              </w:rPr>
            </w:pPr>
          </w:p>
        </w:tc>
      </w:tr>
      <w:tr w:rsidR="00D06099" w14:paraId="2A5AFE1D" w14:textId="77777777" w:rsidTr="0006476B">
        <w:trPr>
          <w:trHeight w:val="396"/>
        </w:trPr>
        <w:tc>
          <w:tcPr>
            <w:tcW w:w="4957" w:type="dxa"/>
            <w:shd w:val="clear" w:color="auto" w:fill="auto"/>
          </w:tcPr>
          <w:p w14:paraId="3CA1D65D" w14:textId="77777777" w:rsidR="00D06099" w:rsidRDefault="00D06099" w:rsidP="0006476B">
            <w:pPr>
              <w:pStyle w:val="NoSpacing"/>
              <w:rPr>
                <w:sz w:val="16"/>
              </w:rPr>
            </w:pPr>
          </w:p>
        </w:tc>
        <w:tc>
          <w:tcPr>
            <w:tcW w:w="4677" w:type="dxa"/>
            <w:shd w:val="clear" w:color="auto" w:fill="auto"/>
          </w:tcPr>
          <w:p w14:paraId="27A970D9" w14:textId="77777777" w:rsidR="00D06099" w:rsidRDefault="00D06099" w:rsidP="0006476B">
            <w:pPr>
              <w:pStyle w:val="NoSpacing"/>
              <w:rPr>
                <w:sz w:val="16"/>
              </w:rPr>
            </w:pPr>
          </w:p>
        </w:tc>
      </w:tr>
      <w:tr w:rsidR="00D06099" w14:paraId="1C4DA827" w14:textId="77777777" w:rsidTr="0006476B">
        <w:trPr>
          <w:trHeight w:val="396"/>
        </w:trPr>
        <w:tc>
          <w:tcPr>
            <w:tcW w:w="4957" w:type="dxa"/>
            <w:shd w:val="clear" w:color="auto" w:fill="auto"/>
          </w:tcPr>
          <w:p w14:paraId="7FD36ABC" w14:textId="77777777" w:rsidR="00D06099" w:rsidRDefault="00D06099" w:rsidP="0006476B">
            <w:pPr>
              <w:pStyle w:val="NoSpacing"/>
              <w:rPr>
                <w:sz w:val="16"/>
              </w:rPr>
            </w:pPr>
          </w:p>
        </w:tc>
        <w:tc>
          <w:tcPr>
            <w:tcW w:w="4677" w:type="dxa"/>
            <w:shd w:val="clear" w:color="auto" w:fill="auto"/>
          </w:tcPr>
          <w:p w14:paraId="6CB2A415" w14:textId="77777777" w:rsidR="00D06099" w:rsidRDefault="00D06099" w:rsidP="0006476B">
            <w:pPr>
              <w:pStyle w:val="NoSpacing"/>
              <w:rPr>
                <w:sz w:val="16"/>
              </w:rPr>
            </w:pPr>
          </w:p>
        </w:tc>
      </w:tr>
    </w:tbl>
    <w:p w14:paraId="6A3890A5" w14:textId="77777777" w:rsidR="00D06099" w:rsidRDefault="00D06099" w:rsidP="00D06099">
      <w:pPr>
        <w:pStyle w:val="NoSpacing"/>
        <w:rPr>
          <w:rFonts w:cs="Segoe UI"/>
          <w:b/>
          <w:iCs/>
          <w:sz w:val="24"/>
          <w:szCs w:val="24"/>
          <w:shd w:val="clear" w:color="auto" w:fill="D0CECE" w:themeFill="background2" w:themeFillShade="E6"/>
        </w:rPr>
      </w:pPr>
    </w:p>
    <w:p w14:paraId="1711F7CA" w14:textId="77777777" w:rsidR="00D06099" w:rsidRDefault="00D06099" w:rsidP="00D06099">
      <w:pPr>
        <w:pStyle w:val="NoSpacing"/>
        <w:rPr>
          <w:rFonts w:cs="Segoe UI"/>
          <w:b/>
          <w:iCs/>
          <w:sz w:val="24"/>
          <w:szCs w:val="24"/>
          <w:shd w:val="clear" w:color="auto" w:fill="D0CECE" w:themeFill="background2" w:themeFillShade="E6"/>
        </w:rPr>
      </w:pPr>
    </w:p>
    <w:p w14:paraId="275BBECD" w14:textId="77777777" w:rsidR="00D06099" w:rsidRDefault="00D06099" w:rsidP="00D06099">
      <w:pPr>
        <w:pStyle w:val="NoSpacing"/>
        <w:rPr>
          <w:rFonts w:cs="Segoe UI"/>
          <w:b/>
          <w:iCs/>
          <w:sz w:val="24"/>
          <w:szCs w:val="24"/>
          <w:shd w:val="clear" w:color="auto" w:fill="D0CECE" w:themeFill="background2" w:themeFillShade="E6"/>
        </w:rPr>
      </w:pPr>
    </w:p>
    <w:tbl>
      <w:tblPr>
        <w:tblW w:w="9639" w:type="dxa"/>
        <w:tblInd w:w="-10" w:type="dxa"/>
        <w:tblLook w:val="04A0" w:firstRow="1" w:lastRow="0" w:firstColumn="1" w:lastColumn="0" w:noHBand="0" w:noVBand="1"/>
      </w:tblPr>
      <w:tblGrid>
        <w:gridCol w:w="3531"/>
        <w:gridCol w:w="1005"/>
        <w:gridCol w:w="567"/>
        <w:gridCol w:w="3544"/>
        <w:gridCol w:w="992"/>
      </w:tblGrid>
      <w:tr w:rsidR="00D06099" w:rsidRPr="00562B8A" w14:paraId="790BEF47" w14:textId="77777777" w:rsidTr="0006476B">
        <w:trPr>
          <w:trHeight w:val="300"/>
        </w:trPr>
        <w:tc>
          <w:tcPr>
            <w:tcW w:w="3531" w:type="dxa"/>
            <w:tcBorders>
              <w:top w:val="single" w:sz="8" w:space="0" w:color="auto"/>
              <w:left w:val="single" w:sz="8" w:space="0" w:color="auto"/>
              <w:bottom w:val="nil"/>
              <w:right w:val="single" w:sz="8" w:space="0" w:color="auto"/>
            </w:tcBorders>
            <w:shd w:val="clear" w:color="000000" w:fill="FFFFFF"/>
            <w:vAlign w:val="center"/>
            <w:hideMark/>
          </w:tcPr>
          <w:p w14:paraId="05B37DB7" w14:textId="77777777"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lang w:eastAsia="en-GB"/>
              </w:rPr>
              <w:t xml:space="preserve">Number of </w:t>
            </w:r>
            <w:r w:rsidRPr="00DF4640">
              <w:rPr>
                <w:rFonts w:ascii="Calibri" w:eastAsia="Times New Roman" w:hAnsi="Calibri" w:cs="Times New Roman"/>
                <w:b/>
                <w:color w:val="000000"/>
                <w:sz w:val="20"/>
                <w:szCs w:val="20"/>
                <w:lang w:eastAsia="en-GB"/>
              </w:rPr>
              <w:t>PARTNERS</w:t>
            </w:r>
            <w:r w:rsidRPr="00562B8A">
              <w:rPr>
                <w:rFonts w:ascii="Calibri" w:eastAsia="Times New Roman" w:hAnsi="Calibri" w:cs="Times New Roman"/>
                <w:color w:val="000000"/>
                <w:sz w:val="20"/>
                <w:szCs w:val="20"/>
                <w:lang w:eastAsia="en-GB"/>
              </w:rPr>
              <w:t xml:space="preserve"> in the team </w:t>
            </w:r>
          </w:p>
        </w:tc>
        <w:tc>
          <w:tcPr>
            <w:tcW w:w="1005" w:type="dxa"/>
            <w:tcBorders>
              <w:top w:val="single" w:sz="8" w:space="0" w:color="auto"/>
              <w:left w:val="nil"/>
              <w:bottom w:val="nil"/>
              <w:right w:val="single" w:sz="8" w:space="0" w:color="auto"/>
            </w:tcBorders>
            <w:shd w:val="clear" w:color="auto" w:fill="auto"/>
            <w:vAlign w:val="center"/>
            <w:hideMark/>
          </w:tcPr>
          <w:p w14:paraId="51EA94A5" w14:textId="77777777"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szCs w:val="20"/>
                <w:lang w:eastAsia="en-GB"/>
              </w:rPr>
              <w:t> </w:t>
            </w:r>
          </w:p>
        </w:tc>
        <w:tc>
          <w:tcPr>
            <w:tcW w:w="567" w:type="dxa"/>
            <w:tcBorders>
              <w:top w:val="nil"/>
              <w:left w:val="nil"/>
              <w:bottom w:val="nil"/>
              <w:right w:val="nil"/>
            </w:tcBorders>
            <w:shd w:val="clear" w:color="000000" w:fill="FFFFFF"/>
            <w:noWrap/>
            <w:vAlign w:val="bottom"/>
            <w:hideMark/>
          </w:tcPr>
          <w:p w14:paraId="2F555C81" w14:textId="77777777"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single" w:sz="8" w:space="0" w:color="auto"/>
              <w:left w:val="single" w:sz="8" w:space="0" w:color="auto"/>
              <w:right w:val="single" w:sz="8" w:space="0" w:color="auto"/>
            </w:tcBorders>
            <w:shd w:val="clear" w:color="000000" w:fill="FFFFFF"/>
            <w:vAlign w:val="center"/>
            <w:hideMark/>
          </w:tcPr>
          <w:p w14:paraId="78CA7D2D" w14:textId="77777777" w:rsidR="00D06099" w:rsidRDefault="00D06099" w:rsidP="0006476B">
            <w:pPr>
              <w:rPr>
                <w:rFonts w:ascii="Calibri" w:hAnsi="Calibri"/>
                <w:color w:val="000000"/>
                <w:sz w:val="20"/>
                <w:szCs w:val="20"/>
              </w:rPr>
            </w:pPr>
            <w:r>
              <w:rPr>
                <w:rFonts w:ascii="Calibri" w:hAnsi="Calibri"/>
                <w:color w:val="000000"/>
                <w:sz w:val="20"/>
                <w:szCs w:val="20"/>
              </w:rPr>
              <w:t xml:space="preserve">Number of </w:t>
            </w:r>
            <w:r w:rsidRPr="00DF4640">
              <w:rPr>
                <w:rFonts w:ascii="Calibri" w:hAnsi="Calibri"/>
                <w:b/>
                <w:color w:val="000000"/>
                <w:sz w:val="20"/>
                <w:szCs w:val="20"/>
              </w:rPr>
              <w:t>NON-PARTNERS</w:t>
            </w:r>
            <w:r>
              <w:rPr>
                <w:rFonts w:ascii="Calibri" w:hAnsi="Calibri"/>
                <w:color w:val="000000"/>
                <w:sz w:val="20"/>
                <w:szCs w:val="20"/>
              </w:rPr>
              <w:t xml:space="preserve"> in the team</w:t>
            </w:r>
          </w:p>
        </w:tc>
        <w:tc>
          <w:tcPr>
            <w:tcW w:w="992" w:type="dxa"/>
            <w:tcBorders>
              <w:top w:val="single" w:sz="8" w:space="0" w:color="auto"/>
              <w:left w:val="nil"/>
              <w:bottom w:val="nil"/>
              <w:right w:val="single" w:sz="8" w:space="0" w:color="auto"/>
            </w:tcBorders>
            <w:shd w:val="clear" w:color="auto" w:fill="auto"/>
            <w:vAlign w:val="center"/>
            <w:hideMark/>
          </w:tcPr>
          <w:p w14:paraId="0B313005" w14:textId="77777777" w:rsidR="00D06099" w:rsidRPr="002B1AF9" w:rsidRDefault="00D06099" w:rsidP="0006476B">
            <w:pPr>
              <w:rPr>
                <w:rFonts w:ascii="Calibri" w:hAnsi="Calibri"/>
                <w:color w:val="000000"/>
                <w:sz w:val="20"/>
                <w:szCs w:val="20"/>
              </w:rPr>
            </w:pPr>
            <w:r w:rsidRPr="002B1AF9">
              <w:rPr>
                <w:rFonts w:ascii="Calibri" w:hAnsi="Calibri"/>
                <w:color w:val="000000"/>
                <w:sz w:val="20"/>
                <w:szCs w:val="20"/>
              </w:rPr>
              <w:t> </w:t>
            </w:r>
          </w:p>
        </w:tc>
      </w:tr>
      <w:tr w:rsidR="00D06099" w:rsidRPr="00562B8A" w14:paraId="7AD9F205" w14:textId="77777777" w:rsidTr="0006476B">
        <w:trPr>
          <w:trHeight w:val="490"/>
        </w:trPr>
        <w:tc>
          <w:tcPr>
            <w:tcW w:w="3531" w:type="dxa"/>
            <w:tcBorders>
              <w:top w:val="nil"/>
              <w:left w:val="single" w:sz="8" w:space="0" w:color="auto"/>
              <w:bottom w:val="single" w:sz="8" w:space="0" w:color="auto"/>
              <w:right w:val="single" w:sz="8" w:space="0" w:color="auto"/>
            </w:tcBorders>
            <w:shd w:val="clear" w:color="000000" w:fill="FFFFFF"/>
            <w:vAlign w:val="center"/>
            <w:hideMark/>
          </w:tcPr>
          <w:p w14:paraId="59E77139" w14:textId="77777777" w:rsidR="00D06099" w:rsidRPr="00562B8A" w:rsidRDefault="00D06099" w:rsidP="0006476B">
            <w:pPr>
              <w:spacing w:after="0" w:line="240" w:lineRule="auto"/>
              <w:rPr>
                <w:rFonts w:ascii="Calibri" w:eastAsia="Times New Roman" w:hAnsi="Calibri" w:cs="Times New Roman"/>
                <w:i/>
                <w:iCs/>
                <w:color w:val="000000"/>
                <w:sz w:val="16"/>
                <w:szCs w:val="16"/>
                <w:lang w:eastAsia="en-GB"/>
              </w:rPr>
            </w:pPr>
            <w:r w:rsidRPr="00562B8A">
              <w:rPr>
                <w:rFonts w:ascii="Calibri" w:eastAsia="Times New Roman" w:hAnsi="Calibri" w:cs="Times New Roman"/>
                <w:i/>
                <w:iCs/>
                <w:color w:val="000000"/>
                <w:sz w:val="16"/>
                <w:szCs w:val="16"/>
                <w:lang w:eastAsia="en-GB"/>
              </w:rPr>
              <w:t>Partners who spend at least 50% of their time in this department</w:t>
            </w:r>
          </w:p>
        </w:tc>
        <w:tc>
          <w:tcPr>
            <w:tcW w:w="1005" w:type="dxa"/>
            <w:tcBorders>
              <w:top w:val="nil"/>
              <w:left w:val="nil"/>
              <w:bottom w:val="single" w:sz="8" w:space="0" w:color="auto"/>
              <w:right w:val="single" w:sz="8" w:space="0" w:color="auto"/>
            </w:tcBorders>
            <w:shd w:val="clear" w:color="auto" w:fill="auto"/>
            <w:vAlign w:val="center"/>
            <w:hideMark/>
          </w:tcPr>
          <w:p w14:paraId="1EEF906B" w14:textId="77777777" w:rsidR="00D06099" w:rsidRPr="00562B8A" w:rsidRDefault="00D06099" w:rsidP="0006476B">
            <w:pPr>
              <w:spacing w:after="0" w:line="240" w:lineRule="auto"/>
              <w:rPr>
                <w:rFonts w:ascii="Calibri" w:eastAsia="Times New Roman" w:hAnsi="Calibri" w:cs="Times New Roman"/>
                <w:i/>
                <w:iCs/>
                <w:color w:val="000000"/>
                <w:sz w:val="18"/>
                <w:szCs w:val="18"/>
                <w:lang w:eastAsia="en-GB"/>
              </w:rPr>
            </w:pPr>
            <w:r w:rsidRPr="00562B8A">
              <w:rPr>
                <w:rFonts w:ascii="Calibri" w:eastAsia="Times New Roman" w:hAnsi="Calibri" w:cs="Times New Roman"/>
                <w:i/>
                <w:iCs/>
                <w:color w:val="000000"/>
                <w:sz w:val="18"/>
                <w:szCs w:val="18"/>
                <w:lang w:eastAsia="en-GB"/>
              </w:rPr>
              <w:t> </w:t>
            </w:r>
          </w:p>
        </w:tc>
        <w:tc>
          <w:tcPr>
            <w:tcW w:w="567" w:type="dxa"/>
            <w:tcBorders>
              <w:top w:val="nil"/>
              <w:left w:val="nil"/>
              <w:bottom w:val="nil"/>
              <w:right w:val="nil"/>
            </w:tcBorders>
            <w:shd w:val="clear" w:color="000000" w:fill="FFFFFF"/>
            <w:noWrap/>
            <w:vAlign w:val="bottom"/>
            <w:hideMark/>
          </w:tcPr>
          <w:p w14:paraId="6784243F" w14:textId="77777777"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36F7AC0" w14:textId="77777777" w:rsidR="00D06099" w:rsidRDefault="00D06099" w:rsidP="0006476B">
            <w:pPr>
              <w:rPr>
                <w:rFonts w:ascii="Calibri" w:hAnsi="Calibri"/>
                <w:i/>
                <w:iCs/>
                <w:color w:val="000000"/>
                <w:sz w:val="18"/>
                <w:szCs w:val="18"/>
              </w:rPr>
            </w:pPr>
            <w:r>
              <w:rPr>
                <w:rFonts w:ascii="Calibri" w:hAnsi="Calibri"/>
                <w:i/>
                <w:iCs/>
                <w:color w:val="000000"/>
                <w:sz w:val="18"/>
                <w:szCs w:val="18"/>
              </w:rPr>
              <w:t>Non-partners who spend at least 50% of their time in this team/department</w:t>
            </w:r>
          </w:p>
        </w:tc>
        <w:tc>
          <w:tcPr>
            <w:tcW w:w="992" w:type="dxa"/>
            <w:tcBorders>
              <w:top w:val="nil"/>
              <w:left w:val="nil"/>
              <w:bottom w:val="single" w:sz="8" w:space="0" w:color="auto"/>
              <w:right w:val="single" w:sz="8" w:space="0" w:color="auto"/>
            </w:tcBorders>
            <w:shd w:val="clear" w:color="auto" w:fill="auto"/>
            <w:vAlign w:val="center"/>
            <w:hideMark/>
          </w:tcPr>
          <w:p w14:paraId="76C4E6DF" w14:textId="77777777" w:rsidR="00D06099" w:rsidRPr="002B1AF9" w:rsidRDefault="00D06099" w:rsidP="0006476B">
            <w:pPr>
              <w:rPr>
                <w:rFonts w:ascii="Calibri" w:hAnsi="Calibri"/>
                <w:i/>
                <w:iCs/>
                <w:color w:val="000000"/>
                <w:sz w:val="18"/>
                <w:szCs w:val="18"/>
              </w:rPr>
            </w:pPr>
            <w:r w:rsidRPr="002B1AF9">
              <w:rPr>
                <w:rFonts w:ascii="Calibri" w:hAnsi="Calibri"/>
                <w:i/>
                <w:iCs/>
                <w:color w:val="000000"/>
                <w:sz w:val="18"/>
                <w:szCs w:val="18"/>
              </w:rPr>
              <w:t> </w:t>
            </w:r>
          </w:p>
        </w:tc>
      </w:tr>
    </w:tbl>
    <w:p w14:paraId="16269125" w14:textId="77777777" w:rsidR="007359FA" w:rsidRDefault="007359FA" w:rsidP="00D06099">
      <w:pPr>
        <w:rPr>
          <w:b/>
          <w:sz w:val="28"/>
          <w:szCs w:val="28"/>
        </w:rPr>
      </w:pPr>
    </w:p>
    <w:p w14:paraId="609AFE7F" w14:textId="77777777" w:rsidR="00D06099" w:rsidRDefault="00D06099" w:rsidP="00D06099">
      <w:pPr>
        <w:rPr>
          <w:b/>
          <w:sz w:val="28"/>
          <w:szCs w:val="28"/>
        </w:rPr>
      </w:pPr>
      <w:r>
        <w:rPr>
          <w:b/>
          <w:sz w:val="28"/>
          <w:szCs w:val="28"/>
        </w:rPr>
        <w:lastRenderedPageBreak/>
        <w:t>Your practice: w</w:t>
      </w:r>
      <w:r w:rsidRPr="00DB0F83">
        <w:rPr>
          <w:b/>
          <w:sz w:val="28"/>
          <w:szCs w:val="28"/>
        </w:rPr>
        <w:t xml:space="preserve">hat </w:t>
      </w:r>
      <w:r>
        <w:rPr>
          <w:b/>
          <w:sz w:val="28"/>
          <w:szCs w:val="28"/>
        </w:rPr>
        <w:t>sets your practice apart from other firms?</w:t>
      </w:r>
    </w:p>
    <w:tbl>
      <w:tblPr>
        <w:tblStyle w:val="TableGrid"/>
        <w:tblW w:w="9209" w:type="dxa"/>
        <w:tblLook w:val="04A0" w:firstRow="1" w:lastRow="0" w:firstColumn="1" w:lastColumn="0" w:noHBand="0" w:noVBand="1"/>
      </w:tblPr>
      <w:tblGrid>
        <w:gridCol w:w="9209"/>
      </w:tblGrid>
      <w:tr w:rsidR="007359FA" w:rsidRPr="00EE2613" w14:paraId="1ACE8556" w14:textId="77777777" w:rsidTr="0081161D">
        <w:trPr>
          <w:trHeight w:val="5133"/>
        </w:trPr>
        <w:tc>
          <w:tcPr>
            <w:tcW w:w="9209" w:type="dxa"/>
          </w:tcPr>
          <w:p w14:paraId="352247F9" w14:textId="77777777" w:rsidR="001B6B86" w:rsidRPr="00EE2613" w:rsidRDefault="001B6B86" w:rsidP="001B6B86">
            <w:pPr>
              <w:pStyle w:val="Body"/>
            </w:pPr>
            <w:r w:rsidRPr="00EE2613">
              <w:rPr>
                <w:rFonts w:eastAsia="Arial Unicode MS" w:cs="Arial Unicode M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w:t>
            </w:r>
            <w:r>
              <w:rPr>
                <w:rFonts w:eastAsia="Arial Unicode MS" w:cs="Arial Unicode MS"/>
              </w:rPr>
              <w:t>,</w:t>
            </w:r>
            <w:r w:rsidRPr="00EE2613">
              <w:rPr>
                <w:rFonts w:eastAsia="Arial Unicode MS" w:cs="Arial Unicode MS"/>
              </w:rPr>
              <w:t xml:space="preserve"> if relevant. </w:t>
            </w:r>
          </w:p>
          <w:p w14:paraId="7F2FDC44" w14:textId="77777777"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A222179" w14:textId="77777777" w:rsidR="001B6B86" w:rsidRPr="00EE2613" w:rsidRDefault="001B6B86"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A6B1A1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9D3C25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BD4288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522919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A39091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91E245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46458E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8B333D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DD79E9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3EC9DAB"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769582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F6892E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9D7CE88"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71AF67F"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06F3DBB"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69FEF5F"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0AEF17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271656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34BE2B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145F05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321C2E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13ED01E"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1C2CB37"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8FADF4B"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B54E4D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2DACB9E"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EC22DE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A672DDD"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3574D4E"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73D70E4"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B20C69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36ED6E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E36820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C263B68"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1C1AC9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E0621D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C4C6BBF"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7FDDECF6" w14:textId="77777777" w:rsidR="001B6B86" w:rsidRDefault="001B6B86" w:rsidP="001B6B86">
      <w:pPr>
        <w:pStyle w:val="Body"/>
        <w:rPr>
          <w:rFonts w:ascii="Helvetica" w:hAnsi="Helvetica"/>
          <w:b/>
          <w:bCs/>
          <w:sz w:val="26"/>
          <w:szCs w:val="26"/>
        </w:rPr>
      </w:pPr>
    </w:p>
    <w:p w14:paraId="7FD88676" w14:textId="77777777" w:rsidR="001B6B86" w:rsidRPr="00EE2613" w:rsidRDefault="001B6B86" w:rsidP="001B6B86">
      <w:pPr>
        <w:pStyle w:val="Body"/>
        <w:rPr>
          <w:rFonts w:ascii="Helvetica" w:hAnsi="Helvetica"/>
          <w:b/>
          <w:bCs/>
          <w:sz w:val="26"/>
          <w:szCs w:val="26"/>
        </w:rPr>
      </w:pPr>
      <w:r w:rsidRPr="00EE2613">
        <w:rPr>
          <w:rFonts w:ascii="Helvetica" w:hAnsi="Helvetica"/>
          <w:b/>
          <w:bCs/>
          <w:sz w:val="26"/>
          <w:szCs w:val="26"/>
        </w:rPr>
        <w:lastRenderedPageBreak/>
        <w:t xml:space="preserve">Initiatives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 </w:t>
      </w:r>
      <w:r>
        <w:rPr>
          <w:rFonts w:ascii="Helvetica" w:hAnsi="Helvetica"/>
          <w:b/>
          <w:bCs/>
          <w:sz w:val="26"/>
          <w:szCs w:val="26"/>
        </w:rPr>
        <w:br/>
      </w:r>
      <w:r>
        <w:rPr>
          <w:rFonts w:ascii="Helvetica" w:hAnsi="Helvetica"/>
          <w:b/>
          <w:bCs/>
          <w:sz w:val="26"/>
          <w:szCs w:val="26"/>
        </w:rPr>
        <w:br/>
      </w:r>
      <w:r w:rsidRPr="00C34999">
        <w:rPr>
          <w:rFonts w:asciiTheme="minorHAnsi" w:hAnsiTheme="minorHAnsi" w:cstheme="minorHAnsi"/>
          <w:i/>
          <w:iCs/>
        </w:rPr>
        <w:t>Where possible/relevant, please link these issues to the matters provided and/or provide tangible examples of how these initiatives has worked in practice</w:t>
      </w:r>
      <w:r w:rsidRPr="00EE2613">
        <w:rPr>
          <w:rFonts w:asciiTheme="minorHAnsi" w:hAnsiTheme="minorHAnsi" w:cstheme="minorHAnsi"/>
        </w:rPr>
        <w:t>.</w:t>
      </w:r>
    </w:p>
    <w:p w14:paraId="30AB48B1"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2255043B" w14:textId="77777777" w:rsidTr="00F63A59">
        <w:trPr>
          <w:trHeight w:val="3232"/>
        </w:trPr>
        <w:tc>
          <w:tcPr>
            <w:tcW w:w="9209" w:type="dxa"/>
          </w:tcPr>
          <w:p w14:paraId="36107077"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Tech / systems innovations</w:t>
            </w:r>
            <w:r w:rsidRPr="00EE2613">
              <w:rPr>
                <w:rFonts w:asciiTheme="minorHAnsi" w:hAnsiTheme="minorHAnsi" w:cstheme="minorHAnsi"/>
              </w:rPr>
              <w:t xml:space="preserve"> – this may include the updating of the firm’s technology ca</w:t>
            </w:r>
            <w:r>
              <w:rPr>
                <w:rFonts w:asciiTheme="minorHAnsi" w:hAnsiTheme="minorHAnsi" w:cstheme="minorHAnsi"/>
              </w:rPr>
              <w:t>pa</w:t>
            </w:r>
            <w:r w:rsidRPr="00EE2613">
              <w:rPr>
                <w:rFonts w:asciiTheme="minorHAnsi" w:hAnsiTheme="minorHAnsi" w:cstheme="minorHAnsi"/>
              </w:rPr>
              <w:t>bility, the introduction of AI, new policies regarding billing systems, collaboration, etc.</w:t>
            </w:r>
          </w:p>
          <w:p w14:paraId="2FB7479E" w14:textId="77777777" w:rsidR="001B6B86" w:rsidRPr="00EE2613" w:rsidRDefault="001B6B86" w:rsidP="00F63A59">
            <w:pPr>
              <w:pStyle w:val="Body"/>
              <w:rPr>
                <w:rFonts w:asciiTheme="minorHAnsi" w:hAnsiTheme="minorHAnsi" w:cstheme="minorHAnsi"/>
              </w:rPr>
            </w:pPr>
          </w:p>
          <w:p w14:paraId="25434FB1" w14:textId="77777777" w:rsidR="001B6B86" w:rsidRPr="00EE2613" w:rsidRDefault="001B6B86" w:rsidP="00F63A59">
            <w:pPr>
              <w:pStyle w:val="Body"/>
              <w:spacing w:after="160" w:line="259" w:lineRule="auto"/>
              <w:rPr>
                <w:rFonts w:asciiTheme="minorHAnsi" w:hAnsiTheme="minorHAnsi" w:cstheme="minorHAnsi"/>
              </w:rPr>
            </w:pPr>
          </w:p>
        </w:tc>
      </w:tr>
    </w:tbl>
    <w:p w14:paraId="3290177D"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7F271AF3" w14:textId="77777777" w:rsidTr="00F63A59">
        <w:trPr>
          <w:trHeight w:val="3232"/>
        </w:trPr>
        <w:tc>
          <w:tcPr>
            <w:tcW w:w="9209" w:type="dxa"/>
          </w:tcPr>
          <w:p w14:paraId="5CE1D7E5"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Socio-cultural initiatives</w:t>
            </w:r>
            <w:r w:rsidRPr="00EE2613">
              <w:rPr>
                <w:rFonts w:asciiTheme="minorHAnsi" w:hAnsiTheme="minorHAnsi" w:cstheme="minorHAnsi"/>
              </w:rPr>
              <w:t xml:space="preserve"> – this should include diversity </w:t>
            </w:r>
            <w:r>
              <w:rPr>
                <w:rFonts w:asciiTheme="minorHAnsi" w:hAnsiTheme="minorHAnsi" w:cstheme="minorHAnsi"/>
              </w:rPr>
              <w:t>&amp;</w:t>
            </w:r>
            <w:r w:rsidRPr="00EE2613">
              <w:rPr>
                <w:rFonts w:asciiTheme="minorHAnsi" w:hAnsiTheme="minorHAnsi" w:cstheme="minorHAnsi"/>
              </w:rPr>
              <w:t xml:space="preserve"> inclusion initiatives (not only women</w:t>
            </w:r>
            <w:r>
              <w:rPr>
                <w:rFonts w:asciiTheme="minorHAnsi" w:hAnsiTheme="minorHAnsi" w:cstheme="minorHAnsi"/>
              </w:rPr>
              <w:t xml:space="preserve"> </w:t>
            </w:r>
            <w:r w:rsidRPr="00EE2613">
              <w:rPr>
                <w:rFonts w:asciiTheme="minorHAnsi" w:hAnsiTheme="minorHAnsi" w:cstheme="minorHAnsi"/>
              </w:rPr>
              <w:t>in</w:t>
            </w:r>
            <w:r>
              <w:rPr>
                <w:rFonts w:asciiTheme="minorHAnsi" w:hAnsiTheme="minorHAnsi" w:cstheme="minorHAnsi"/>
              </w:rPr>
              <w:t xml:space="preserve"> </w:t>
            </w:r>
            <w:r w:rsidRPr="00EE2613">
              <w:rPr>
                <w:rFonts w:asciiTheme="minorHAnsi" w:hAnsiTheme="minorHAnsi" w:cstheme="minorHAnsi"/>
              </w:rPr>
              <w:t>law</w:t>
            </w:r>
            <w:r>
              <w:rPr>
                <w:rFonts w:asciiTheme="minorHAnsi" w:hAnsiTheme="minorHAnsi" w:cstheme="minorHAnsi"/>
              </w:rPr>
              <w:t>,</w:t>
            </w:r>
            <w:r w:rsidRPr="00EE2613">
              <w:rPr>
                <w:rFonts w:asciiTheme="minorHAnsi" w:hAnsiTheme="minorHAnsi" w:cstheme="minorHAnsi"/>
              </w:rPr>
              <w:t xml:space="preserve"> but also concerning minority groups, the differently-abled, LGBQT+</w:t>
            </w:r>
            <w:r>
              <w:rPr>
                <w:rFonts w:asciiTheme="minorHAnsi" w:hAnsiTheme="minorHAnsi" w:cstheme="minorHAnsi"/>
              </w:rPr>
              <w:t xml:space="preserve"> etc.</w:t>
            </w:r>
            <w:r w:rsidRPr="00EE2613">
              <w:rPr>
                <w:rFonts w:asciiTheme="minorHAnsi" w:hAnsiTheme="minorHAnsi" w:cstheme="minorHAnsi"/>
              </w:rPr>
              <w:t>); sustainability, corporate social responsibility and allied matters.</w:t>
            </w:r>
          </w:p>
          <w:p w14:paraId="5F2462F3" w14:textId="77777777" w:rsidR="001B6B86" w:rsidRPr="00EE2613" w:rsidRDefault="001B6B86" w:rsidP="00F63A59">
            <w:pPr>
              <w:pStyle w:val="Body"/>
              <w:rPr>
                <w:rFonts w:asciiTheme="minorHAnsi" w:hAnsiTheme="minorHAnsi" w:cstheme="minorHAnsi"/>
              </w:rPr>
            </w:pPr>
          </w:p>
          <w:p w14:paraId="11F500A9" w14:textId="77777777" w:rsidR="001B6B86" w:rsidRPr="00EE2613" w:rsidRDefault="001B6B86" w:rsidP="00F63A59">
            <w:pPr>
              <w:pStyle w:val="Body"/>
              <w:spacing w:after="160" w:line="259" w:lineRule="auto"/>
              <w:rPr>
                <w:rFonts w:asciiTheme="minorHAnsi" w:hAnsiTheme="minorHAnsi" w:cstheme="minorHAnsi"/>
              </w:rPr>
            </w:pPr>
          </w:p>
        </w:tc>
      </w:tr>
    </w:tbl>
    <w:p w14:paraId="1A41C807"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59C1C0C9" w14:textId="77777777" w:rsidTr="00F63A59">
        <w:trPr>
          <w:trHeight w:val="3232"/>
        </w:trPr>
        <w:tc>
          <w:tcPr>
            <w:tcW w:w="9209" w:type="dxa"/>
          </w:tcPr>
          <w:p w14:paraId="68A36FCF"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i/>
                <w:iCs/>
              </w:rPr>
              <w:t>Pro-bono</w:t>
            </w:r>
            <w:r w:rsidRPr="00EE2613">
              <w:rPr>
                <w:rFonts w:asciiTheme="minorHAnsi" w:hAnsiTheme="minorHAnsi" w:cstheme="minorHAnsi"/>
                <w:b/>
                <w:bCs/>
              </w:rPr>
              <w:t xml:space="preserve"> </w:t>
            </w:r>
            <w:r>
              <w:rPr>
                <w:rFonts w:asciiTheme="minorHAnsi" w:hAnsiTheme="minorHAnsi" w:cstheme="minorHAnsi"/>
                <w:b/>
                <w:bCs/>
              </w:rPr>
              <w:t xml:space="preserve">work </w:t>
            </w:r>
            <w:r w:rsidRPr="006028FF">
              <w:rPr>
                <w:rFonts w:asciiTheme="minorHAnsi" w:hAnsiTheme="minorHAnsi" w:cstheme="minorHAnsi"/>
              </w:rPr>
              <w:t>(with accreditation where possible)</w:t>
            </w:r>
            <w:r>
              <w:rPr>
                <w:rFonts w:asciiTheme="minorHAnsi" w:hAnsiTheme="minorHAnsi" w:cstheme="minorHAnsi"/>
              </w:rPr>
              <w:t>, with seniority of acting lawyer and/ or number of hours. Please add any additional supporting information as you see fit.</w:t>
            </w:r>
            <w:r w:rsidRPr="00EE2613">
              <w:rPr>
                <w:rFonts w:asciiTheme="minorHAnsi" w:hAnsiTheme="minorHAnsi" w:cstheme="minorHAnsi"/>
              </w:rPr>
              <w:t xml:space="preserve"> </w:t>
            </w:r>
          </w:p>
          <w:p w14:paraId="61054C09" w14:textId="77777777" w:rsidR="001B6B86" w:rsidRPr="00EE2613" w:rsidRDefault="001B6B86" w:rsidP="00F63A59">
            <w:pPr>
              <w:pStyle w:val="Body"/>
              <w:rPr>
                <w:rFonts w:asciiTheme="minorHAnsi" w:hAnsiTheme="minorHAnsi" w:cstheme="minorHAnsi"/>
              </w:rPr>
            </w:pPr>
          </w:p>
          <w:p w14:paraId="2342EE6E" w14:textId="77777777" w:rsidR="001B6B86" w:rsidRPr="00EE2613" w:rsidRDefault="001B6B86" w:rsidP="00F63A59">
            <w:pPr>
              <w:pStyle w:val="Body"/>
              <w:spacing w:after="160" w:line="259" w:lineRule="auto"/>
              <w:rPr>
                <w:rFonts w:asciiTheme="minorHAnsi" w:hAnsiTheme="minorHAnsi" w:cstheme="minorHAnsi"/>
              </w:rPr>
            </w:pPr>
          </w:p>
        </w:tc>
      </w:tr>
    </w:tbl>
    <w:p w14:paraId="790DBC27" w14:textId="77777777" w:rsidR="007359FA" w:rsidRDefault="001B6B86" w:rsidP="007359FA">
      <w:pPr>
        <w:pStyle w:val="Body"/>
        <w:rPr>
          <w:rFonts w:ascii="Helvetica" w:hAnsi="Helvetica"/>
          <w:b/>
          <w:bCs/>
          <w:sz w:val="26"/>
          <w:szCs w:val="26"/>
        </w:rPr>
      </w:pPr>
      <w:r>
        <w:rPr>
          <w:rFonts w:ascii="Helvetica" w:hAnsi="Helvetica"/>
          <w:b/>
          <w:bCs/>
          <w:sz w:val="26"/>
          <w:szCs w:val="26"/>
        </w:rPr>
        <w:br/>
      </w:r>
    </w:p>
    <w:p w14:paraId="1EF81BE8" w14:textId="77777777" w:rsidR="007359FA" w:rsidRDefault="007359FA" w:rsidP="007359FA">
      <w:pPr>
        <w:pStyle w:val="Body"/>
        <w:rPr>
          <w:rFonts w:ascii="Helvetica" w:hAnsi="Helvetica"/>
          <w:b/>
          <w:bCs/>
          <w:sz w:val="26"/>
          <w:szCs w:val="26"/>
        </w:rPr>
      </w:pPr>
    </w:p>
    <w:p w14:paraId="2F5350F3" w14:textId="77777777"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Your practice: what do you think of our existing rankings/commentary?</w:t>
      </w:r>
    </w:p>
    <w:tbl>
      <w:tblPr>
        <w:tblStyle w:val="TableGrid"/>
        <w:tblW w:w="9209" w:type="dxa"/>
        <w:tblLook w:val="04A0" w:firstRow="1" w:lastRow="0" w:firstColumn="1" w:lastColumn="0" w:noHBand="0" w:noVBand="1"/>
      </w:tblPr>
      <w:tblGrid>
        <w:gridCol w:w="9209"/>
      </w:tblGrid>
      <w:tr w:rsidR="007359FA" w:rsidRPr="00EE2613" w14:paraId="03A25898" w14:textId="77777777" w:rsidTr="0081161D">
        <w:trPr>
          <w:trHeight w:val="7371"/>
        </w:trPr>
        <w:tc>
          <w:tcPr>
            <w:tcW w:w="9209" w:type="dxa"/>
          </w:tcPr>
          <w:p w14:paraId="2A554090" w14:textId="77777777" w:rsidR="007359FA" w:rsidRPr="00C34999" w:rsidRDefault="007359FA" w:rsidP="0081161D">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14:paraId="239A9654" w14:textId="77777777" w:rsidR="007359FA" w:rsidRPr="00EE2613" w:rsidRDefault="007359FA" w:rsidP="0081161D">
            <w:pPr>
              <w:pStyle w:val="Body"/>
              <w:spacing w:after="160" w:line="259" w:lineRule="auto"/>
              <w:rPr>
                <w:rFonts w:ascii="Helvetica" w:hAnsi="Helvetica"/>
                <w:sz w:val="18"/>
                <w:szCs w:val="18"/>
              </w:rPr>
            </w:pPr>
          </w:p>
          <w:p w14:paraId="7C85C8F6" w14:textId="77777777"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37B8B44"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59A79F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245861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03520C1"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1365925"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D06896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ED30227"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006523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D8C16F4"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259551C"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822F9C9"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0D577C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85FD18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EF5D42D"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7D99BA9"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2359005"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5BE2B953"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3EC971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66E554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1CB716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4CA0449"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513412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EB67C5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59CBBD1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820EAE5"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1E05C7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747EBB7"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5D2AA4F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806AD1B"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32BD2C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342F531"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AC50FCC"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4FBEB64"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F82237C"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E9822C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D7C6C71"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958EDAA" w14:textId="77777777" w:rsidR="00413162" w:rsidRPr="00EE2613"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062D7DCA" w14:textId="77777777" w:rsidR="007359FA" w:rsidRDefault="007359FA" w:rsidP="00D06099">
      <w:pPr>
        <w:rPr>
          <w:b/>
          <w:sz w:val="28"/>
          <w:szCs w:val="28"/>
        </w:rPr>
      </w:pPr>
    </w:p>
    <w:p w14:paraId="1A3F5533" w14:textId="77777777" w:rsidR="00D06099" w:rsidRDefault="00D06099" w:rsidP="00D06099">
      <w:pPr>
        <w:rPr>
          <w:b/>
          <w:sz w:val="28"/>
          <w:szCs w:val="28"/>
        </w:rPr>
      </w:pPr>
      <w:r>
        <w:rPr>
          <w:b/>
          <w:noProof/>
          <w:sz w:val="28"/>
          <w:szCs w:val="28"/>
          <w:lang w:eastAsia="en-GB"/>
        </w:rPr>
        <w:lastRenderedPageBreak/>
        <mc:AlternateContent>
          <mc:Choice Requires="wps">
            <w:drawing>
              <wp:anchor distT="0" distB="0" distL="114300" distR="114300" simplePos="0" relativeHeight="251665408" behindDoc="0" locked="0" layoutInCell="1" allowOverlap="1" wp14:anchorId="6676374D" wp14:editId="60346F12">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8B4A1E" id="Diagonal Stripe 10" o:spid="_x0000_s1026" style="position:absolute;margin-left:130.25pt;margin-top:-73.25pt;width:391.25pt;height:321.8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r w:rsidRPr="005F7A39">
        <w:rPr>
          <w:b/>
          <w:noProof/>
          <w:sz w:val="28"/>
          <w:szCs w:val="28"/>
          <w:lang w:eastAsia="en-GB"/>
        </w:rPr>
        <mc:AlternateContent>
          <mc:Choice Requires="wps">
            <w:drawing>
              <wp:anchor distT="45720" distB="45720" distL="114300" distR="114300" simplePos="0" relativeHeight="251666432" behindDoc="0" locked="0" layoutInCell="1" allowOverlap="1" wp14:anchorId="5695E72B" wp14:editId="4FD25076">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14:paraId="11FAD86F" w14:textId="77777777" w:rsidR="00D06099" w:rsidRPr="005F7A39" w:rsidRDefault="00D06099" w:rsidP="00D06099">
                            <w:pPr>
                              <w:jc w:val="center"/>
                              <w:rPr>
                                <w:b/>
                                <w:color w:val="FFFFFF"/>
                                <w:sz w:val="56"/>
                                <w:szCs w:val="56"/>
                              </w:rPr>
                            </w:pPr>
                            <w:r w:rsidRPr="005F7A39">
                              <w:rPr>
                                <w:b/>
                                <w:color w:val="FFFFFF"/>
                                <w:sz w:val="56"/>
                                <w:szCs w:val="56"/>
                              </w:rPr>
                              <w:t>IMPORTANT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695E72B" id="_x0000_s1028" type="#_x0000_t202" style="position:absolute;margin-left:312.05pt;margin-top:15.75pt;width:160.45pt;height:110.6pt;rotation:2544237fd;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" filled="f" stroked="f">
                <v:textbox style="mso-fit-shape-to-text:t">
                  <w:txbxContent>
                    <w:p w14:paraId="11FAD86F" w14:textId="77777777" w:rsidR="00D06099" w:rsidRPr="005F7A39" w:rsidRDefault="00D06099" w:rsidP="00D06099">
                      <w:pPr>
                        <w:jc w:val="center"/>
                        <w:rPr>
                          <w:b/>
                          <w:color w:val="FFFFFF"/>
                          <w:sz w:val="56"/>
                          <w:szCs w:val="56"/>
                        </w:rPr>
                      </w:pPr>
                      <w:r w:rsidRPr="005F7A39">
                        <w:rPr>
                          <w:b/>
                          <w:color w:val="FFFFFF"/>
                          <w:sz w:val="56"/>
                          <w:szCs w:val="56"/>
                        </w:rPr>
                        <w:t>IMPORTANT</w:t>
                      </w:r>
                    </w:p>
                  </w:txbxContent>
                </v:textbox>
                <w10:wrap type="square"/>
              </v:shape>
            </w:pict>
          </mc:Fallback>
        </mc:AlternateContent>
      </w:r>
    </w:p>
    <w:p w14:paraId="0AB43C74" w14:textId="77777777" w:rsidR="00D06099" w:rsidRDefault="00D06099" w:rsidP="00D06099">
      <w:pPr>
        <w:rPr>
          <w:b/>
          <w:sz w:val="28"/>
          <w:szCs w:val="28"/>
        </w:rPr>
      </w:pPr>
      <w:r w:rsidRPr="005F7A39">
        <w:rPr>
          <w:b/>
          <w:noProof/>
          <w:sz w:val="28"/>
          <w:szCs w:val="28"/>
          <w:lang w:eastAsia="en-GB"/>
        </w:rPr>
        <mc:AlternateContent>
          <mc:Choice Requires="wps">
            <w:drawing>
              <wp:anchor distT="45720" distB="45720" distL="114300" distR="114300" simplePos="0" relativeHeight="251664384" behindDoc="0" locked="0" layoutInCell="1" allowOverlap="1" wp14:anchorId="526591AA" wp14:editId="1D91F596">
                <wp:simplePos x="0" y="0"/>
                <wp:positionH relativeFrom="margin">
                  <wp:posOffset>-39370</wp:posOffset>
                </wp:positionH>
                <wp:positionV relativeFrom="paragraph">
                  <wp:posOffset>2084291</wp:posOffset>
                </wp:positionV>
                <wp:extent cx="5796280" cy="2186305"/>
                <wp:effectExtent l="0" t="0" r="139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186305"/>
                        </a:xfrm>
                        <a:prstGeom prst="rect">
                          <a:avLst/>
                        </a:prstGeom>
                        <a:solidFill>
                          <a:schemeClr val="accent4">
                            <a:lumMod val="20000"/>
                            <a:lumOff val="80000"/>
                          </a:schemeClr>
                        </a:solidFill>
                        <a:ln w="9525">
                          <a:solidFill>
                            <a:srgbClr val="000000"/>
                          </a:solidFill>
                          <a:miter lim="800000"/>
                          <a:headEnd/>
                          <a:tailEnd/>
                        </a:ln>
                      </wps:spPr>
                      <wps:txbx>
                        <w:txbxContent>
                          <w:p w14:paraId="4A581B0E" w14:textId="77777777" w:rsidR="00D06099" w:rsidRPr="005F7A39" w:rsidRDefault="00D06099" w:rsidP="00D06099">
                            <w:pPr>
                              <w:rPr>
                                <w:b/>
                                <w:sz w:val="48"/>
                                <w:szCs w:val="48"/>
                              </w:rPr>
                            </w:pPr>
                            <w:r w:rsidRPr="005F7A39">
                              <w:rPr>
                                <w:b/>
                                <w:sz w:val="48"/>
                                <w:szCs w:val="48"/>
                              </w:rPr>
                              <w:t>Clients: client referees</w:t>
                            </w:r>
                          </w:p>
                          <w:p w14:paraId="3112B5F0" w14:textId="77777777"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35DA8776" w14:textId="77777777"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1B8B9A74" w14:textId="77777777"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9" w:history="1">
                              <w:r w:rsidR="00230FCB" w:rsidRPr="001B6B86">
                                <w:rPr>
                                  <w:rStyle w:val="Hyperlink"/>
                                  <w:sz w:val="24"/>
                                  <w:szCs w:val="24"/>
                                </w:rPr>
                                <w:t>submissions information</w:t>
                              </w:r>
                            </w:hyperlink>
                            <w:r w:rsidR="00230FCB">
                              <w:rPr>
                                <w:sz w:val="24"/>
                                <w:szCs w:val="24"/>
                              </w:rPr>
                              <w:t xml:space="preserve"> page.</w:t>
                            </w:r>
                          </w:p>
                          <w:p w14:paraId="55B10CC9"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6591AA" id="_x0000_s1029" type="#_x0000_t202" style="position:absolute;margin-left:-3.1pt;margin-top:164.1pt;width:456.4pt;height:172.1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" fillcolor="#fff2cc [663]">
                <v:textbox>
                  <w:txbxContent>
                    <w:p w14:paraId="4A581B0E" w14:textId="77777777" w:rsidR="00D06099" w:rsidRPr="005F7A39" w:rsidRDefault="00D06099" w:rsidP="00D06099">
                      <w:pPr>
                        <w:rPr>
                          <w:b/>
                          <w:sz w:val="48"/>
                          <w:szCs w:val="48"/>
                        </w:rPr>
                      </w:pPr>
                      <w:r w:rsidRPr="005F7A39">
                        <w:rPr>
                          <w:b/>
                          <w:sz w:val="48"/>
                          <w:szCs w:val="48"/>
                        </w:rPr>
                        <w:t>Clients: client referees</w:t>
                      </w:r>
                    </w:p>
                    <w:p w14:paraId="3112B5F0" w14:textId="77777777"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35DA8776" w14:textId="77777777"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1B8B9A74" w14:textId="77777777"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10" w:history="1">
                        <w:r w:rsidR="00230FCB" w:rsidRPr="001B6B86">
                          <w:rPr>
                            <w:rStyle w:val="Hyperlink"/>
                            <w:sz w:val="24"/>
                            <w:szCs w:val="24"/>
                          </w:rPr>
                          <w:t>submissions information</w:t>
                        </w:r>
                      </w:hyperlink>
                      <w:r w:rsidR="00230FCB">
                        <w:rPr>
                          <w:sz w:val="24"/>
                          <w:szCs w:val="24"/>
                        </w:rPr>
                        <w:t xml:space="preserve"> page.</w:t>
                      </w:r>
                    </w:p>
                    <w:p w14:paraId="55B10CC9" w14:textId="77777777" w:rsidR="00D06099" w:rsidRDefault="00D06099" w:rsidP="00D06099"/>
                  </w:txbxContent>
                </v:textbox>
                <w10:wrap type="square" anchorx="margin"/>
              </v:shape>
            </w:pict>
          </mc:Fallback>
        </mc:AlternateContent>
      </w:r>
      <w:r>
        <w:rPr>
          <w:b/>
          <w:sz w:val="28"/>
          <w:szCs w:val="28"/>
        </w:rPr>
        <w:br w:type="page"/>
      </w:r>
    </w:p>
    <w:p w14:paraId="3F7FE716" w14:textId="77777777" w:rsidR="00D06099" w:rsidRDefault="00D06099" w:rsidP="00D06099">
      <w:pPr>
        <w:rPr>
          <w:b/>
          <w:sz w:val="28"/>
          <w:szCs w:val="28"/>
        </w:rPr>
      </w:pPr>
    </w:p>
    <w:p w14:paraId="28D112A2" w14:textId="77777777" w:rsidR="00436203" w:rsidRDefault="00436203" w:rsidP="00436203">
      <w:pPr>
        <w:pStyle w:val="Body"/>
        <w:rPr>
          <w:rFonts w:eastAsia="Arial Unicode MS" w:cs="Arial Unicode MS"/>
          <w:sz w:val="20"/>
          <w:szCs w:val="20"/>
        </w:rPr>
      </w:pPr>
      <w:r w:rsidRPr="00EE2613">
        <w:rPr>
          <w:rFonts w:ascii="Helvetica" w:hAnsi="Helvetica"/>
          <w:b/>
          <w:bCs/>
          <w:sz w:val="28"/>
          <w:szCs w:val="28"/>
        </w:rPr>
        <w:t xml:space="preserve">Clients: publishable clients </w:t>
      </w:r>
      <w:r>
        <w:rPr>
          <w:rFonts w:eastAsia="Arial Unicode MS" w:cs="Arial Unicode MS"/>
          <w:sz w:val="20"/>
          <w:szCs w:val="20"/>
        </w:rPr>
        <w:t>(Client names in this section will be published</w:t>
      </w:r>
      <w:r w:rsidRPr="00EE2613">
        <w:rPr>
          <w:rFonts w:eastAsia="Arial Unicode MS" w:cs="Arial Unicode MS"/>
          <w:sz w:val="20"/>
          <w:szCs w:val="20"/>
        </w:rPr>
        <w:t>)</w:t>
      </w:r>
    </w:p>
    <w:p w14:paraId="77C489F2" w14:textId="77777777" w:rsidR="00436203" w:rsidRPr="00EE2613" w:rsidRDefault="00436203" w:rsidP="00436203">
      <w:pPr>
        <w:pStyle w:val="Body"/>
        <w:rPr>
          <w:sz w:val="20"/>
          <w:szCs w:val="20"/>
        </w:rPr>
      </w:pPr>
      <w:r w:rsidRPr="00EE2613">
        <w:rPr>
          <w:rFonts w:eastAsia="Arial Unicode MS" w:cs="Arial Unicode MS"/>
          <w:sz w:val="20"/>
          <w:szCs w:val="20"/>
        </w:rPr>
        <w:br/>
      </w:r>
      <w:r w:rsidRPr="00EE2613">
        <w:rPr>
          <w:rFonts w:eastAsia="Arial Unicode MS" w:cs="Arial Unicode MS"/>
          <w:b/>
          <w:bCs/>
          <w:sz w:val="20"/>
          <w:szCs w:val="20"/>
        </w:rPr>
        <w:t>[</w:t>
      </w:r>
      <w:r w:rsidRPr="00EE2613">
        <w:rPr>
          <w:rFonts w:eastAsia="Arial Unicode MS" w:cs="Arial Unicode MS"/>
          <w:b/>
          <w:bCs/>
          <w:color w:val="0000FF"/>
          <w:sz w:val="20"/>
          <w:szCs w:val="20"/>
        </w:rPr>
        <w:t xml:space="preserve">Please </w:t>
      </w:r>
      <w:r w:rsidRPr="00EE2613">
        <w:rPr>
          <w:rFonts w:eastAsia="Arial Unicode MS" w:cs="Arial Unicode MS"/>
          <w:b/>
          <w:bCs/>
          <w:color w:val="0000FF"/>
          <w:sz w:val="20"/>
          <w:szCs w:val="20"/>
          <w:u w:val="single"/>
        </w:rPr>
        <w:t>do not</w:t>
      </w:r>
      <w:r w:rsidRPr="00EE2613">
        <w:rPr>
          <w:rFonts w:eastAsia="Arial Unicode MS" w:cs="Arial Unicode MS"/>
          <w:b/>
          <w:bCs/>
          <w:color w:val="0000FF"/>
          <w:sz w:val="20"/>
          <w:szCs w:val="20"/>
        </w:rPr>
        <w:t xml:space="preserve"> write client names in CAPITAL LETTERS unless strictly necessary.]</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140"/>
        <w:gridCol w:w="2440"/>
        <w:gridCol w:w="2440"/>
      </w:tblGrid>
      <w:tr w:rsidR="00436203" w:rsidRPr="00EE2613" w14:paraId="6CE7A5D7" w14:textId="77777777" w:rsidTr="00F63A59">
        <w:trPr>
          <w:trHeight w:val="895"/>
        </w:trPr>
        <w:tc>
          <w:tcPr>
            <w:tcW w:w="41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49ECF27D" w14:textId="77777777"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21F7CB4" w14:textId="77777777"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Pr>
          <w:p w14:paraId="2CFFD052" w14:textId="77777777" w:rsidR="00436203" w:rsidRPr="004F2361" w:rsidRDefault="00436203" w:rsidP="00F63A59">
            <w:pPr>
              <w:pStyle w:val="Body"/>
              <w:spacing w:after="0" w:line="240" w:lineRule="auto"/>
              <w:rPr>
                <w:b/>
              </w:rPr>
            </w:pPr>
            <w:r>
              <w:rPr>
                <w:rFonts w:ascii="Helvetica" w:hAnsi="Helvetica"/>
                <w:b/>
                <w:bCs/>
              </w:rPr>
              <w:t xml:space="preserve">Length of relationship </w:t>
            </w:r>
          </w:p>
        </w:tc>
      </w:tr>
      <w:tr w:rsidR="00436203" w:rsidRPr="00EE2613" w14:paraId="3855C407"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DD210F6"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EE1578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35E8A02E" w14:textId="77777777" w:rsidR="00436203" w:rsidRPr="00EE2613" w:rsidRDefault="00436203" w:rsidP="00F63A59"/>
        </w:tc>
      </w:tr>
      <w:tr w:rsidR="00436203" w:rsidRPr="00EE2613" w14:paraId="50AFEA3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D4E06A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562F549"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0068D494" w14:textId="77777777" w:rsidR="00436203" w:rsidRPr="00EE2613" w:rsidRDefault="00436203" w:rsidP="00F63A59"/>
        </w:tc>
      </w:tr>
      <w:tr w:rsidR="00436203" w:rsidRPr="00EE2613" w14:paraId="463159AD"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07B804AA"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3997ABB9"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0AA3BA5E" w14:textId="77777777" w:rsidR="00436203" w:rsidRPr="00EE2613" w:rsidRDefault="00436203" w:rsidP="00F63A59"/>
        </w:tc>
      </w:tr>
      <w:tr w:rsidR="00436203" w:rsidRPr="00EE2613" w14:paraId="622A7C99"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E4A1E28"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C73DC58"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73D8E086" w14:textId="77777777" w:rsidR="00436203" w:rsidRPr="00EE2613" w:rsidRDefault="00436203" w:rsidP="00F63A59"/>
        </w:tc>
      </w:tr>
      <w:tr w:rsidR="00436203" w:rsidRPr="00EE2613" w14:paraId="4893F09E"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12FAE69B"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3E6D86C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0AD92CAF" w14:textId="77777777" w:rsidR="00436203" w:rsidRPr="00EE2613" w:rsidRDefault="00436203" w:rsidP="00F63A59"/>
        </w:tc>
      </w:tr>
      <w:tr w:rsidR="00436203" w:rsidRPr="00EE2613" w14:paraId="61748552"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E82BC54"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87FE80A"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4DF5957C" w14:textId="77777777" w:rsidR="00436203" w:rsidRPr="00EE2613" w:rsidRDefault="00436203" w:rsidP="00F63A59"/>
        </w:tc>
      </w:tr>
      <w:tr w:rsidR="00436203" w:rsidRPr="00EE2613" w14:paraId="25AB7D12"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4E2B7B5F"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7528CA85"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38EE3672" w14:textId="77777777" w:rsidR="00436203" w:rsidRPr="00EE2613" w:rsidRDefault="00436203" w:rsidP="00F63A59"/>
        </w:tc>
      </w:tr>
      <w:tr w:rsidR="00436203" w:rsidRPr="00EE2613" w14:paraId="3022101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3EE9E438"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DE51987"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49111A12" w14:textId="77777777" w:rsidR="00436203" w:rsidRPr="00EE2613" w:rsidRDefault="00436203" w:rsidP="00F63A59"/>
        </w:tc>
      </w:tr>
      <w:tr w:rsidR="00436203" w:rsidRPr="00EE2613" w14:paraId="4A548DF9"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5CF0264"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119B823C"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15DFEB5A" w14:textId="77777777" w:rsidR="00436203" w:rsidRPr="00EE2613" w:rsidRDefault="00436203" w:rsidP="00F63A59"/>
        </w:tc>
      </w:tr>
      <w:tr w:rsidR="00436203" w:rsidRPr="00EE2613" w14:paraId="066A6FB8"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8D75EBA"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6959D42B"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362D6437" w14:textId="77777777" w:rsidR="00436203" w:rsidRPr="004F2361" w:rsidRDefault="00436203" w:rsidP="00F63A59">
            <w:pPr>
              <w:rPr>
                <w:b/>
              </w:rPr>
            </w:pPr>
          </w:p>
        </w:tc>
      </w:tr>
      <w:tr w:rsidR="00436203" w:rsidRPr="00EE2613" w14:paraId="62F8C112" w14:textId="77777777" w:rsidTr="00F63A59">
        <w:trPr>
          <w:trHeight w:val="690"/>
        </w:trPr>
        <w:tc>
          <w:tcPr>
            <w:tcW w:w="9020"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3C4CA23D" w14:textId="77777777"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14:paraId="7C13B13E" w14:textId="77777777" w:rsidR="00436203" w:rsidRPr="00EE2613" w:rsidRDefault="00436203" w:rsidP="00436203">
      <w:pPr>
        <w:pStyle w:val="Body"/>
        <w:widowControl w:val="0"/>
        <w:spacing w:line="240" w:lineRule="auto"/>
        <w:rPr>
          <w:sz w:val="20"/>
          <w:szCs w:val="20"/>
        </w:rPr>
      </w:pPr>
    </w:p>
    <w:p w14:paraId="1A839255" w14:textId="77777777" w:rsidR="00436203" w:rsidRPr="00EE2613" w:rsidRDefault="00436203" w:rsidP="00436203">
      <w:pPr>
        <w:pStyle w:val="Body"/>
        <w:rPr>
          <w:rFonts w:ascii="Helvetica" w:hAnsi="Helvetica"/>
          <w:b/>
          <w:bCs/>
          <w:sz w:val="28"/>
          <w:szCs w:val="28"/>
        </w:rPr>
      </w:pPr>
    </w:p>
    <w:p w14:paraId="449195A1" w14:textId="77777777" w:rsidR="00436203" w:rsidRPr="00EE2613" w:rsidRDefault="00436203" w:rsidP="00436203">
      <w:pPr>
        <w:pStyle w:val="Body"/>
        <w:rPr>
          <w:rFonts w:ascii="Helvetica" w:hAnsi="Helvetica"/>
          <w:b/>
          <w:bCs/>
          <w:sz w:val="28"/>
          <w:szCs w:val="28"/>
        </w:rPr>
      </w:pPr>
    </w:p>
    <w:p w14:paraId="202617A8" w14:textId="77777777" w:rsidR="00436203" w:rsidRPr="00EE2613" w:rsidRDefault="00436203" w:rsidP="00436203">
      <w:pPr>
        <w:pStyle w:val="Body"/>
        <w:rPr>
          <w:rFonts w:ascii="Helvetica" w:hAnsi="Helvetica"/>
          <w:b/>
          <w:bCs/>
          <w:sz w:val="28"/>
          <w:szCs w:val="28"/>
        </w:rPr>
      </w:pPr>
    </w:p>
    <w:p w14:paraId="70665D86" w14:textId="77777777" w:rsidR="00436203" w:rsidRPr="00EE2613" w:rsidRDefault="00436203" w:rsidP="00436203">
      <w:pPr>
        <w:pStyle w:val="Body"/>
        <w:rPr>
          <w:rFonts w:ascii="Helvetica" w:hAnsi="Helvetica"/>
          <w:b/>
          <w:bCs/>
          <w:sz w:val="28"/>
          <w:szCs w:val="28"/>
        </w:rPr>
      </w:pPr>
    </w:p>
    <w:p w14:paraId="221EC130" w14:textId="77777777" w:rsidR="00436203" w:rsidRPr="00EE2613" w:rsidRDefault="00436203" w:rsidP="00436203">
      <w:pPr>
        <w:pStyle w:val="Body"/>
        <w:rPr>
          <w:rFonts w:ascii="Helvetica" w:hAnsi="Helvetica"/>
          <w:b/>
          <w:bCs/>
          <w:sz w:val="28"/>
          <w:szCs w:val="28"/>
        </w:rPr>
      </w:pPr>
    </w:p>
    <w:p w14:paraId="10E60A4F" w14:textId="77777777" w:rsidR="00436203" w:rsidRPr="00EE2613" w:rsidRDefault="00436203" w:rsidP="00436203">
      <w:pPr>
        <w:pStyle w:val="Body"/>
        <w:rPr>
          <w:rFonts w:ascii="Helvetica" w:hAnsi="Helvetica"/>
          <w:b/>
          <w:bCs/>
          <w:sz w:val="28"/>
          <w:szCs w:val="28"/>
        </w:rPr>
      </w:pPr>
    </w:p>
    <w:p w14:paraId="64263131" w14:textId="77777777" w:rsidR="00436203" w:rsidRPr="00EE2613" w:rsidRDefault="00436203" w:rsidP="00436203">
      <w:pPr>
        <w:pStyle w:val="Body"/>
        <w:rPr>
          <w:rFonts w:ascii="Helvetica" w:hAnsi="Helvetica"/>
          <w:b/>
          <w:bCs/>
          <w:sz w:val="28"/>
          <w:szCs w:val="28"/>
        </w:rPr>
      </w:pPr>
    </w:p>
    <w:p w14:paraId="283A235B" w14:textId="77777777" w:rsidR="00436203" w:rsidRPr="00EE2613" w:rsidRDefault="00436203" w:rsidP="00436203">
      <w:pPr>
        <w:pStyle w:val="Body"/>
        <w:rPr>
          <w:rFonts w:ascii="Helvetica" w:hAnsi="Helvetica"/>
          <w:b/>
          <w:bCs/>
          <w:sz w:val="28"/>
          <w:szCs w:val="28"/>
        </w:rPr>
      </w:pPr>
    </w:p>
    <w:p w14:paraId="596B2BE1" w14:textId="77777777" w:rsidR="00436203" w:rsidRPr="00EE2613" w:rsidRDefault="00436203" w:rsidP="00436203">
      <w:pPr>
        <w:pStyle w:val="Body"/>
        <w:rPr>
          <w:rFonts w:ascii="Helvetica" w:hAnsi="Helvetica"/>
          <w:b/>
          <w:bCs/>
          <w:sz w:val="28"/>
          <w:szCs w:val="28"/>
        </w:rPr>
      </w:pPr>
    </w:p>
    <w:p w14:paraId="7F7F3E10" w14:textId="77777777" w:rsidR="00436203" w:rsidRPr="00EE2613" w:rsidRDefault="00436203" w:rsidP="00436203">
      <w:pPr>
        <w:pStyle w:val="Body"/>
        <w:rPr>
          <w:sz w:val="20"/>
          <w:szCs w:val="20"/>
        </w:rPr>
      </w:pPr>
      <w:r w:rsidRPr="00EE2613">
        <w:rPr>
          <w:rFonts w:ascii="Helvetica" w:hAnsi="Helvetica"/>
          <w:b/>
          <w:bCs/>
          <w:sz w:val="28"/>
          <w:szCs w:val="28"/>
        </w:rPr>
        <w:t xml:space="preserve">Clients: non-publishable clients </w:t>
      </w:r>
      <w:r w:rsidRPr="00EE2613">
        <w:rPr>
          <w:rFonts w:eastAsia="Arial Unicode MS" w:cs="Arial Unicode MS"/>
          <w:sz w:val="20"/>
          <w:szCs w:val="20"/>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82"/>
        <w:gridCol w:w="2367"/>
        <w:gridCol w:w="2367"/>
      </w:tblGrid>
      <w:tr w:rsidR="00436203" w:rsidRPr="00EE2613" w14:paraId="25DAC5BA" w14:textId="77777777" w:rsidTr="00F63A59">
        <w:trPr>
          <w:trHeight w:val="895"/>
        </w:trPr>
        <w:tc>
          <w:tcPr>
            <w:tcW w:w="4282"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4F7CD829" w14:textId="77777777"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037D698D" w14:textId="77777777"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Pr>
          <w:p w14:paraId="7D46F2BA" w14:textId="77777777" w:rsidR="00436203" w:rsidRPr="00EE2613" w:rsidRDefault="00436203" w:rsidP="00F63A59">
            <w:pPr>
              <w:pStyle w:val="Body"/>
              <w:spacing w:after="0" w:line="240" w:lineRule="auto"/>
            </w:pPr>
            <w:r>
              <w:rPr>
                <w:rFonts w:ascii="Helvetica" w:hAnsi="Helvetica"/>
                <w:b/>
                <w:bCs/>
              </w:rPr>
              <w:t xml:space="preserve">Length of relationship </w:t>
            </w:r>
          </w:p>
        </w:tc>
      </w:tr>
      <w:tr w:rsidR="00436203" w:rsidRPr="00EE2613" w14:paraId="5840959F"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54E049A9"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3B76B11C"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53755B68" w14:textId="77777777" w:rsidR="00436203" w:rsidRPr="00EE2613" w:rsidRDefault="00436203" w:rsidP="00F63A59"/>
        </w:tc>
      </w:tr>
      <w:tr w:rsidR="00436203" w:rsidRPr="00EE2613" w14:paraId="1E2FEDCA"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0B8E3BB"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10055727"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37ED1AF5" w14:textId="77777777" w:rsidR="00436203" w:rsidRPr="00EE2613" w:rsidRDefault="00436203" w:rsidP="00F63A59"/>
        </w:tc>
      </w:tr>
      <w:tr w:rsidR="00436203" w:rsidRPr="00EE2613" w14:paraId="571F225A"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FC22E7C"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77E0531"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489A00D7" w14:textId="77777777" w:rsidR="00436203" w:rsidRPr="00EE2613" w:rsidRDefault="00436203" w:rsidP="00F63A59"/>
        </w:tc>
      </w:tr>
      <w:tr w:rsidR="00436203" w:rsidRPr="00EE2613" w14:paraId="53C29114"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075C643"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143E3F0"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448C41BC" w14:textId="77777777" w:rsidR="00436203" w:rsidRPr="00EE2613" w:rsidRDefault="00436203" w:rsidP="00F63A59"/>
        </w:tc>
      </w:tr>
      <w:tr w:rsidR="00436203" w:rsidRPr="00EE2613" w14:paraId="5253D358"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A44868D"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1EACAB4"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076F426C" w14:textId="77777777" w:rsidR="00436203" w:rsidRPr="00EE2613" w:rsidRDefault="00436203" w:rsidP="00F63A59"/>
        </w:tc>
      </w:tr>
      <w:tr w:rsidR="00436203" w:rsidRPr="00EE2613" w14:paraId="59CF9028"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4DFB3F4"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45078170"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4BFD91CF" w14:textId="77777777" w:rsidR="00436203" w:rsidRPr="00EE2613" w:rsidRDefault="00436203" w:rsidP="00F63A59"/>
        </w:tc>
      </w:tr>
      <w:tr w:rsidR="00436203" w:rsidRPr="00EE2613" w14:paraId="56EBEE3B"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ADA4632"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72C3A2B6"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564602F2" w14:textId="77777777" w:rsidR="00436203" w:rsidRPr="00EE2613" w:rsidRDefault="00436203" w:rsidP="00F63A59"/>
        </w:tc>
      </w:tr>
      <w:tr w:rsidR="00436203" w:rsidRPr="00EE2613" w14:paraId="2FCA7CF7"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341F31FD"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BCD879C"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06D83734" w14:textId="77777777" w:rsidR="00436203" w:rsidRPr="00EE2613" w:rsidRDefault="00436203" w:rsidP="00F63A59"/>
        </w:tc>
      </w:tr>
      <w:tr w:rsidR="00436203" w:rsidRPr="00EE2613" w14:paraId="045E9828"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0628D69E"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7BE186E"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02BC142C" w14:textId="77777777" w:rsidR="00436203" w:rsidRPr="00EE2613" w:rsidRDefault="00436203" w:rsidP="00F63A59"/>
        </w:tc>
      </w:tr>
      <w:tr w:rsidR="00436203" w:rsidRPr="00EE2613" w14:paraId="28889A16"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3BFFE48A"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62EF60D5"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1462ACB7" w14:textId="77777777" w:rsidR="00436203" w:rsidRPr="00EE2613" w:rsidRDefault="00436203" w:rsidP="00F63A59"/>
        </w:tc>
      </w:tr>
      <w:tr w:rsidR="00436203" w:rsidRPr="00EE2613" w14:paraId="642589F8" w14:textId="77777777" w:rsidTr="00F63A59">
        <w:trPr>
          <w:trHeight w:val="69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1B8BFAE9" w14:textId="77777777"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14:paraId="0F2ADA52" w14:textId="77777777" w:rsidR="00436203" w:rsidRPr="00EE2613" w:rsidRDefault="00436203" w:rsidP="00436203">
      <w:pPr>
        <w:pStyle w:val="Body"/>
        <w:widowControl w:val="0"/>
        <w:spacing w:line="240" w:lineRule="auto"/>
        <w:rPr>
          <w:sz w:val="20"/>
          <w:szCs w:val="20"/>
        </w:rPr>
      </w:pPr>
    </w:p>
    <w:p w14:paraId="7A062C7D" w14:textId="77777777" w:rsidR="00D06099" w:rsidRDefault="00D06099" w:rsidP="00D06099">
      <w:pPr>
        <w:rPr>
          <w:b/>
          <w:sz w:val="28"/>
          <w:szCs w:val="28"/>
        </w:rPr>
      </w:pPr>
    </w:p>
    <w:p w14:paraId="59E5BA29" w14:textId="77777777" w:rsidR="00D06099" w:rsidRDefault="00D06099" w:rsidP="00D06099">
      <w:pPr>
        <w:rPr>
          <w:b/>
          <w:sz w:val="28"/>
          <w:szCs w:val="28"/>
        </w:rPr>
      </w:pPr>
    </w:p>
    <w:p w14:paraId="5D238F62" w14:textId="77777777" w:rsidR="00D06099" w:rsidRDefault="00D06099" w:rsidP="00D06099">
      <w:pPr>
        <w:rPr>
          <w:b/>
          <w:sz w:val="28"/>
          <w:szCs w:val="28"/>
        </w:rPr>
      </w:pPr>
    </w:p>
    <w:p w14:paraId="3840904C" w14:textId="77777777" w:rsidR="00436203" w:rsidRDefault="00436203" w:rsidP="00D06099">
      <w:pPr>
        <w:rPr>
          <w:b/>
          <w:sz w:val="28"/>
          <w:szCs w:val="28"/>
        </w:rPr>
      </w:pPr>
    </w:p>
    <w:p w14:paraId="1FEC8A74" w14:textId="77777777" w:rsidR="00436203" w:rsidRDefault="00436203" w:rsidP="00D06099">
      <w:pPr>
        <w:rPr>
          <w:b/>
          <w:sz w:val="28"/>
          <w:szCs w:val="28"/>
        </w:rPr>
      </w:pPr>
    </w:p>
    <w:p w14:paraId="50884B9F" w14:textId="77777777" w:rsidR="00436203" w:rsidRDefault="00436203" w:rsidP="00D06099">
      <w:pPr>
        <w:rPr>
          <w:b/>
          <w:sz w:val="28"/>
          <w:szCs w:val="28"/>
        </w:rPr>
      </w:pPr>
    </w:p>
    <w:p w14:paraId="17C9F78B" w14:textId="77777777" w:rsidR="00436203" w:rsidRDefault="00436203" w:rsidP="00D06099">
      <w:pPr>
        <w:rPr>
          <w:b/>
          <w:sz w:val="28"/>
          <w:szCs w:val="28"/>
        </w:rPr>
      </w:pPr>
    </w:p>
    <w:p w14:paraId="3A2A4EBC" w14:textId="77777777" w:rsidR="00436203" w:rsidRPr="00F3031D" w:rsidRDefault="00436203" w:rsidP="00436203">
      <w:pPr>
        <w:pStyle w:val="Heading1"/>
        <w:rPr>
          <w:b/>
          <w:bCs/>
        </w:rPr>
      </w:pPr>
      <w:r w:rsidRPr="00F3031D">
        <w:rPr>
          <w:b/>
          <w:bCs/>
        </w:rPr>
        <w:lastRenderedPageBreak/>
        <w:t>METHODOLOGY</w:t>
      </w:r>
    </w:p>
    <w:p w14:paraId="041B67D4" w14:textId="77777777" w:rsidR="00436203" w:rsidRDefault="00436203" w:rsidP="00436203">
      <w:pPr>
        <w:pStyle w:val="Heading2"/>
      </w:pPr>
    </w:p>
    <w:p w14:paraId="2A6AE837" w14:textId="77777777" w:rsidR="00436203" w:rsidRDefault="00436203" w:rsidP="00436203">
      <w:pPr>
        <w:pStyle w:val="Heading2"/>
      </w:pPr>
      <w:r w:rsidRPr="00F3031D">
        <w:t xml:space="preserve">The firm and its practices </w:t>
      </w:r>
      <w:r>
        <w:br/>
      </w:r>
    </w:p>
    <w:p w14:paraId="625B424C" w14:textId="77777777" w:rsidR="00436203" w:rsidRDefault="00436203" w:rsidP="00436203">
      <w:pPr>
        <w:pStyle w:val="Body"/>
        <w:rPr>
          <w:rFonts w:ascii="Helvetica" w:hAnsi="Helvetica"/>
          <w:sz w:val="20"/>
          <w:szCs w:val="20"/>
        </w:rPr>
      </w:pPr>
      <w:r>
        <w:rPr>
          <w:rFonts w:ascii="Helvetica" w:hAnsi="Helvetica"/>
          <w:sz w:val="20"/>
          <w:szCs w:val="20"/>
        </w:rPr>
        <w:t>The Legal 500’s key focus remains</w:t>
      </w:r>
      <w:r w:rsidRPr="00F3031D">
        <w:rPr>
          <w:rFonts w:ascii="Helvetica" w:hAnsi="Helvetica"/>
          <w:sz w:val="20"/>
          <w:szCs w:val="20"/>
        </w:rPr>
        <w:t xml:space="preserve"> </w:t>
      </w:r>
      <w:r w:rsidRPr="00F3031D">
        <w:rPr>
          <w:rFonts w:ascii="Helvetica" w:hAnsi="Helvetica"/>
          <w:i/>
          <w:iCs/>
          <w:sz w:val="20"/>
          <w:szCs w:val="20"/>
        </w:rPr>
        <w:t>the law firm</w:t>
      </w:r>
      <w:r w:rsidRPr="00F3031D">
        <w:rPr>
          <w:rFonts w:ascii="Helvetica" w:hAnsi="Helvetica"/>
          <w:sz w:val="20"/>
          <w:szCs w:val="20"/>
        </w:rPr>
        <w:t>, as reflected through each practice area</w:t>
      </w:r>
      <w:r>
        <w:rPr>
          <w:rFonts w:ascii="Helvetica" w:hAnsi="Helvetica"/>
          <w:sz w:val="20"/>
          <w:szCs w:val="20"/>
        </w:rPr>
        <w:t>. O</w:t>
      </w:r>
      <w:r w:rsidRPr="00F3031D">
        <w:rPr>
          <w:rFonts w:ascii="Helvetica" w:hAnsi="Helvetica"/>
          <w:sz w:val="20"/>
          <w:szCs w:val="20"/>
        </w:rPr>
        <w:t>ur rankings analyse overall team strength and capability.</w:t>
      </w:r>
    </w:p>
    <w:p w14:paraId="620B3FEA" w14:textId="77777777" w:rsidR="00436203" w:rsidRPr="00F3031D" w:rsidRDefault="00436203" w:rsidP="00436203">
      <w:pPr>
        <w:pStyle w:val="Body"/>
        <w:rPr>
          <w:rFonts w:ascii="Helvetica" w:hAnsi="Helvetica"/>
          <w:b/>
          <w:bCs/>
          <w:sz w:val="20"/>
          <w:szCs w:val="20"/>
        </w:rPr>
      </w:pPr>
    </w:p>
    <w:p w14:paraId="649FD9D5" w14:textId="77777777" w:rsidR="00436203" w:rsidRDefault="00436203" w:rsidP="00436203">
      <w:pPr>
        <w:pStyle w:val="Heading2"/>
      </w:pPr>
      <w:r w:rsidRPr="00F3031D">
        <w:br/>
      </w:r>
      <w:r>
        <w:t>Individuals</w:t>
      </w:r>
      <w:r>
        <w:br/>
      </w:r>
    </w:p>
    <w:p w14:paraId="6374BACF" w14:textId="77777777" w:rsidR="00436203" w:rsidRDefault="00436203" w:rsidP="00436203">
      <w:pPr>
        <w:rPr>
          <w:rFonts w:ascii="Helvetica" w:hAnsi="Helvetica" w:cs="Helvetica"/>
          <w:sz w:val="20"/>
          <w:szCs w:val="20"/>
        </w:rPr>
      </w:pPr>
      <w:r w:rsidRPr="00E23D21">
        <w:rPr>
          <w:rFonts w:ascii="Helvetica" w:hAnsi="Helvetica" w:cs="Helvetica"/>
          <w:sz w:val="20"/>
          <w:szCs w:val="20"/>
        </w:rPr>
        <w:t xml:space="preserve">In the following pages we invite you to nominate the leading partners and senior associates within your team. All individuals nominated on these pages may be considered for including in our </w:t>
      </w:r>
      <w:r w:rsidRPr="00E23D21">
        <w:rPr>
          <w:rFonts w:ascii="Helvetica" w:hAnsi="Helvetica" w:cs="Helvetica"/>
          <w:b/>
          <w:bCs/>
          <w:sz w:val="20"/>
          <w:szCs w:val="20"/>
        </w:rPr>
        <w:t>Leading Individuals</w:t>
      </w:r>
      <w:r w:rsidRPr="00E23D21">
        <w:rPr>
          <w:rFonts w:ascii="Helvetica" w:hAnsi="Helvetica" w:cs="Helvetica"/>
          <w:sz w:val="20"/>
          <w:szCs w:val="20"/>
        </w:rPr>
        <w:t xml:space="preserve">, </w:t>
      </w:r>
      <w:r w:rsidRPr="00E23D21">
        <w:rPr>
          <w:rFonts w:ascii="Helvetica" w:hAnsi="Helvetica" w:cs="Helvetica"/>
          <w:b/>
          <w:bCs/>
          <w:sz w:val="20"/>
          <w:szCs w:val="20"/>
        </w:rPr>
        <w:t>Next Generation Partners</w:t>
      </w:r>
      <w:r w:rsidRPr="00E23D21">
        <w:rPr>
          <w:rFonts w:ascii="Helvetica" w:hAnsi="Helvetica" w:cs="Helvetica"/>
          <w:sz w:val="20"/>
          <w:szCs w:val="20"/>
        </w:rPr>
        <w:t xml:space="preserve">, or </w:t>
      </w:r>
      <w:r w:rsidRPr="00E23D21">
        <w:rPr>
          <w:rFonts w:ascii="Helvetica" w:hAnsi="Helvetica" w:cs="Helvetica"/>
          <w:b/>
          <w:bCs/>
          <w:sz w:val="20"/>
          <w:szCs w:val="20"/>
        </w:rPr>
        <w:t>Rising Star</w:t>
      </w:r>
      <w:r>
        <w:rPr>
          <w:rFonts w:ascii="Helvetica" w:hAnsi="Helvetica" w:cs="Helvetica"/>
          <w:b/>
          <w:bCs/>
          <w:sz w:val="20"/>
          <w:szCs w:val="20"/>
        </w:rPr>
        <w:t>s</w:t>
      </w:r>
      <w:r w:rsidRPr="00E23D21">
        <w:rPr>
          <w:rFonts w:ascii="Helvetica" w:hAnsi="Helvetica" w:cs="Helvetica"/>
          <w:sz w:val="20"/>
          <w:szCs w:val="20"/>
        </w:rPr>
        <w:t xml:space="preserve"> associates tables.</w:t>
      </w:r>
    </w:p>
    <w:p w14:paraId="102F8FC3" w14:textId="77777777" w:rsidR="00436203" w:rsidRPr="00571C79" w:rsidRDefault="00436203" w:rsidP="00436203">
      <w:pPr>
        <w:rPr>
          <w:rFonts w:ascii="Helvetica" w:hAnsi="Helvetica" w:cs="Helvetica"/>
          <w:color w:val="FF0000"/>
          <w:sz w:val="20"/>
          <w:szCs w:val="20"/>
        </w:rPr>
      </w:pPr>
      <w:r w:rsidRPr="00571C79">
        <w:rPr>
          <w:rFonts w:ascii="Helvetica" w:hAnsi="Helvetica" w:cs="Helvetica"/>
          <w:color w:val="FF0000"/>
          <w:sz w:val="20"/>
          <w:szCs w:val="20"/>
        </w:rPr>
        <w:t>While inclusion in tables for nominated individuals cannot be guaranteed, this information is also used to help us understand notable contributions to the wider team, which may be recognised in our editorial commentary.</w:t>
      </w:r>
    </w:p>
    <w:p w14:paraId="0BAAE949" w14:textId="77777777" w:rsidR="00436203" w:rsidRPr="00F3031D" w:rsidRDefault="00436203" w:rsidP="00436203">
      <w:pPr>
        <w:pStyle w:val="Body"/>
        <w:rPr>
          <w:rFonts w:ascii="Helvetica" w:hAnsi="Helvetica"/>
          <w:b/>
          <w:bCs/>
          <w:sz w:val="20"/>
          <w:szCs w:val="20"/>
        </w:rPr>
      </w:pPr>
      <w:r w:rsidRPr="00F3031D">
        <w:rPr>
          <w:rFonts w:ascii="Helvetica" w:hAnsi="Helvetica"/>
          <w:sz w:val="20"/>
          <w:szCs w:val="20"/>
        </w:rPr>
        <w:t xml:space="preserve">With the exception of </w:t>
      </w:r>
      <w:r>
        <w:rPr>
          <w:rFonts w:ascii="Helvetica" w:hAnsi="Helvetica"/>
          <w:sz w:val="20"/>
          <w:szCs w:val="20"/>
        </w:rPr>
        <w:t xml:space="preserve">any </w:t>
      </w:r>
      <w:r w:rsidRPr="00F3031D">
        <w:rPr>
          <w:rFonts w:ascii="Helvetica" w:hAnsi="Helvetica"/>
          <w:sz w:val="20"/>
          <w:szCs w:val="20"/>
        </w:rPr>
        <w:t xml:space="preserve">arrivals and departures that are simply noted, </w:t>
      </w:r>
      <w:r w:rsidRPr="00F3031D">
        <w:rPr>
          <w:rFonts w:ascii="Helvetica" w:hAnsi="Helvetica"/>
          <w:i/>
          <w:iCs/>
          <w:sz w:val="20"/>
          <w:szCs w:val="20"/>
        </w:rPr>
        <w:t>all</w:t>
      </w:r>
      <w:r w:rsidRPr="00F3031D">
        <w:rPr>
          <w:rFonts w:ascii="Helvetica" w:hAnsi="Helvetica"/>
          <w:sz w:val="20"/>
          <w:szCs w:val="20"/>
        </w:rPr>
        <w:t xml:space="preserve"> lawyers mentioned in Legal 500 editorial are </w:t>
      </w:r>
      <w:r w:rsidRPr="00F3031D">
        <w:rPr>
          <w:rFonts w:ascii="Helvetica" w:hAnsi="Helvetica"/>
          <w:i/>
          <w:iCs/>
          <w:sz w:val="20"/>
          <w:szCs w:val="20"/>
        </w:rPr>
        <w:t>by definition</w:t>
      </w:r>
      <w:r w:rsidRPr="00F3031D">
        <w:rPr>
          <w:rFonts w:ascii="Helvetica" w:hAnsi="Helvetica"/>
          <w:sz w:val="20"/>
          <w:szCs w:val="20"/>
        </w:rPr>
        <w:t xml:space="preserve"> recommended.</w:t>
      </w:r>
    </w:p>
    <w:p w14:paraId="36C446E6" w14:textId="77777777"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Leading Individuals</w:t>
      </w:r>
      <w:r w:rsidRPr="00F3031D">
        <w:rPr>
          <w:rFonts w:ascii="Helvetica" w:hAnsi="Helvetica"/>
          <w:b/>
          <w:bCs/>
          <w:sz w:val="20"/>
          <w:szCs w:val="20"/>
        </w:rPr>
        <w:t>:</w:t>
      </w:r>
      <w:r w:rsidRPr="00F3031D">
        <w:rPr>
          <w:rFonts w:ascii="Helvetica" w:hAnsi="Helvetica"/>
          <w:sz w:val="20"/>
          <w:szCs w:val="20"/>
        </w:rPr>
        <w:t xml:space="preserve"> this category is designed to identify those that are not only thoroughly experienced in their sector, but also demonstrate ongoing involvement with key transactions, cases or matters, broad peer recognition and at least </w:t>
      </w:r>
      <w:r>
        <w:rPr>
          <w:rFonts w:ascii="Helvetica" w:hAnsi="Helvetica"/>
          <w:sz w:val="20"/>
          <w:szCs w:val="20"/>
        </w:rPr>
        <w:t>ten</w:t>
      </w:r>
      <w:r w:rsidRPr="00F3031D">
        <w:rPr>
          <w:rFonts w:ascii="Helvetica" w:hAnsi="Helvetica"/>
          <w:sz w:val="20"/>
          <w:szCs w:val="20"/>
        </w:rPr>
        <w:t xml:space="preserve"> years’ experience as a private practice partner (or relevant industry-equivalent post).</w:t>
      </w:r>
    </w:p>
    <w:p w14:paraId="22E0B3EF" w14:textId="77777777"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Next Generation Partners</w:t>
      </w:r>
      <w:r w:rsidRPr="00F3031D">
        <w:rPr>
          <w:rFonts w:ascii="Helvetica" w:hAnsi="Helvetica"/>
          <w:b/>
          <w:bCs/>
          <w:sz w:val="20"/>
          <w:szCs w:val="20"/>
        </w:rPr>
        <w:t>:</w:t>
      </w:r>
      <w:r w:rsidRPr="00F3031D">
        <w:rPr>
          <w:rFonts w:ascii="Helvetica" w:hAnsi="Helvetica"/>
          <w:sz w:val="20"/>
          <w:szCs w:val="20"/>
        </w:rPr>
        <w:t xml:space="preserve"> this category is designed to identify </w:t>
      </w:r>
      <w:r w:rsidRPr="00F3031D">
        <w:rPr>
          <w:rFonts w:ascii="Helvetica" w:hAnsi="Helvetica"/>
          <w:i/>
          <w:iCs/>
          <w:sz w:val="20"/>
          <w:szCs w:val="20"/>
        </w:rPr>
        <w:t>standout</w:t>
      </w:r>
      <w:r w:rsidRPr="00F3031D">
        <w:rPr>
          <w:rFonts w:ascii="Helvetica" w:hAnsi="Helvetica"/>
          <w:sz w:val="20"/>
          <w:szCs w:val="20"/>
        </w:rPr>
        <w:t xml:space="preserve"> younger partners with up to five years’ experience in the role.</w:t>
      </w:r>
    </w:p>
    <w:p w14:paraId="21638B27" w14:textId="77777777" w:rsidR="00436203" w:rsidRPr="00F3031D" w:rsidRDefault="00436203" w:rsidP="00436203">
      <w:pPr>
        <w:pStyle w:val="Body"/>
        <w:numPr>
          <w:ilvl w:val="0"/>
          <w:numId w:val="6"/>
        </w:numPr>
        <w:rPr>
          <w:rFonts w:ascii="Helvetica" w:hAnsi="Helvetica"/>
          <w:sz w:val="20"/>
          <w:szCs w:val="20"/>
        </w:rPr>
      </w:pPr>
      <w:r w:rsidRPr="00F3031D">
        <w:rPr>
          <w:rFonts w:ascii="Helvetica" w:hAnsi="Helvetica"/>
          <w:b/>
          <w:bCs/>
          <w:sz w:val="20"/>
          <w:szCs w:val="20"/>
          <w:u w:val="single"/>
        </w:rPr>
        <w:t>Rising Stars</w:t>
      </w:r>
      <w:r w:rsidRPr="00F3031D">
        <w:rPr>
          <w:rFonts w:ascii="Helvetica" w:hAnsi="Helvetica"/>
          <w:b/>
          <w:bCs/>
          <w:sz w:val="20"/>
          <w:szCs w:val="20"/>
        </w:rPr>
        <w:t>:</w:t>
      </w:r>
      <w:r w:rsidRPr="00F3031D">
        <w:rPr>
          <w:rFonts w:ascii="Helvetica" w:hAnsi="Helvetica"/>
          <w:sz w:val="20"/>
          <w:szCs w:val="20"/>
        </w:rPr>
        <w:t xml:space="preserve"> this category identifies key senior associates, practice directors and counsel; in certain cases, editors may take the discretionary step of adding counsel of seniority -generally those resulting from a lateral hire- in one of the above categories; similarly, it may be the case that a semi-senior is included in rising stars.</w:t>
      </w:r>
    </w:p>
    <w:p w14:paraId="02DE1AE8" w14:textId="77777777" w:rsidR="00436203" w:rsidRDefault="00436203" w:rsidP="00436203">
      <w:pPr>
        <w:pStyle w:val="Body"/>
        <w:rPr>
          <w:rFonts w:ascii="Helvetica" w:hAnsi="Helvetica"/>
          <w:sz w:val="20"/>
          <w:szCs w:val="20"/>
        </w:rPr>
      </w:pPr>
      <w:r w:rsidRPr="00F3031D">
        <w:rPr>
          <w:rFonts w:ascii="Helvetica" w:hAnsi="Helvetica"/>
          <w:sz w:val="20"/>
          <w:szCs w:val="20"/>
          <w:u w:val="single"/>
        </w:rPr>
        <w:t>Note</w:t>
      </w:r>
      <w:r w:rsidRPr="00F3031D">
        <w:rPr>
          <w:rFonts w:ascii="Helvetica" w:hAnsi="Helvetica"/>
          <w:sz w:val="20"/>
          <w:szCs w:val="20"/>
        </w:rPr>
        <w:t xml:space="preserve">: </w:t>
      </w:r>
      <w:r>
        <w:rPr>
          <w:rFonts w:ascii="Helvetica" w:hAnsi="Helvetica"/>
          <w:sz w:val="20"/>
          <w:szCs w:val="20"/>
        </w:rPr>
        <w:t>evaluation</w:t>
      </w:r>
      <w:r w:rsidRPr="00F3031D">
        <w:rPr>
          <w:rFonts w:ascii="Helvetica" w:hAnsi="Helvetica"/>
          <w:sz w:val="20"/>
          <w:szCs w:val="20"/>
        </w:rPr>
        <w:t xml:space="preserve"> </w:t>
      </w:r>
      <w:r>
        <w:rPr>
          <w:rFonts w:ascii="Helvetica" w:hAnsi="Helvetica"/>
          <w:sz w:val="20"/>
          <w:szCs w:val="20"/>
        </w:rPr>
        <w:t xml:space="preserve">of </w:t>
      </w:r>
      <w:r w:rsidRPr="00F3031D">
        <w:rPr>
          <w:rFonts w:ascii="Helvetica" w:hAnsi="Helvetica"/>
          <w:sz w:val="20"/>
          <w:szCs w:val="20"/>
        </w:rPr>
        <w:t xml:space="preserve">the individual listings is undertaken on an annual basis – </w:t>
      </w:r>
      <w:proofErr w:type="spellStart"/>
      <w:r w:rsidRPr="00F3031D">
        <w:rPr>
          <w:rFonts w:ascii="Helvetica" w:hAnsi="Helvetica"/>
          <w:sz w:val="20"/>
          <w:szCs w:val="20"/>
        </w:rPr>
        <w:t>ie</w:t>
      </w:r>
      <w:proofErr w:type="spellEnd"/>
      <w:r w:rsidRPr="00F3031D">
        <w:rPr>
          <w:rFonts w:ascii="Helvetica" w:hAnsi="Helvetica"/>
          <w:sz w:val="20"/>
          <w:szCs w:val="20"/>
        </w:rPr>
        <w:t xml:space="preserve">: lawyers will not </w:t>
      </w:r>
      <w:r w:rsidRPr="00F3031D">
        <w:rPr>
          <w:rFonts w:ascii="Helvetica" w:hAnsi="Helvetica"/>
          <w:i/>
          <w:iCs/>
          <w:sz w:val="20"/>
          <w:szCs w:val="20"/>
        </w:rPr>
        <w:t>automatically</w:t>
      </w:r>
      <w:r w:rsidRPr="00F3031D">
        <w:rPr>
          <w:rFonts w:ascii="Helvetica" w:hAnsi="Helvetica"/>
          <w:sz w:val="20"/>
          <w:szCs w:val="20"/>
        </w:rPr>
        <w:t xml:space="preserve"> remain in these categories, especially if there is little/no evidence of their activity in the work highlights included below. </w:t>
      </w:r>
    </w:p>
    <w:p w14:paraId="1DBAF18D" w14:textId="77777777" w:rsidR="00436203" w:rsidRPr="00F3031D" w:rsidRDefault="00436203" w:rsidP="00436203">
      <w:pPr>
        <w:pStyle w:val="Body"/>
        <w:rPr>
          <w:rFonts w:ascii="Helvetica" w:hAnsi="Helvetica"/>
          <w:sz w:val="20"/>
          <w:szCs w:val="20"/>
        </w:rPr>
      </w:pPr>
      <w:r>
        <w:rPr>
          <w:rFonts w:ascii="Helvetica" w:hAnsi="Helvetica"/>
          <w:sz w:val="20"/>
          <w:szCs w:val="20"/>
        </w:rPr>
        <w:t xml:space="preserve">Please note that </w:t>
      </w:r>
      <w:r w:rsidRPr="00F3031D">
        <w:rPr>
          <w:rFonts w:ascii="Helvetica" w:hAnsi="Helvetica"/>
          <w:sz w:val="20"/>
          <w:szCs w:val="20"/>
        </w:rPr>
        <w:t xml:space="preserve">partners </w:t>
      </w:r>
      <w:r>
        <w:rPr>
          <w:rFonts w:ascii="Helvetica" w:hAnsi="Helvetica"/>
          <w:sz w:val="20"/>
          <w:szCs w:val="20"/>
        </w:rPr>
        <w:t xml:space="preserve">may not </w:t>
      </w:r>
      <w:r w:rsidRPr="00F3031D">
        <w:rPr>
          <w:rFonts w:ascii="Helvetica" w:hAnsi="Helvetica"/>
          <w:sz w:val="20"/>
          <w:szCs w:val="20"/>
        </w:rPr>
        <w:t xml:space="preserve">automatically </w:t>
      </w:r>
      <w:r>
        <w:rPr>
          <w:rFonts w:ascii="Helvetica" w:hAnsi="Helvetica"/>
          <w:sz w:val="20"/>
          <w:szCs w:val="20"/>
        </w:rPr>
        <w:t xml:space="preserve">move </w:t>
      </w:r>
      <w:r w:rsidRPr="00F3031D">
        <w:rPr>
          <w:rFonts w:ascii="Helvetica" w:hAnsi="Helvetica"/>
          <w:sz w:val="20"/>
          <w:szCs w:val="20"/>
        </w:rPr>
        <w:t xml:space="preserve">from the </w:t>
      </w:r>
      <w:r w:rsidRPr="00F3031D">
        <w:rPr>
          <w:rFonts w:ascii="Helvetica" w:hAnsi="Helvetica"/>
          <w:b/>
          <w:bCs/>
          <w:sz w:val="20"/>
          <w:szCs w:val="20"/>
        </w:rPr>
        <w:t>Next Generation Partners</w:t>
      </w:r>
      <w:r>
        <w:rPr>
          <w:rFonts w:ascii="Helvetica" w:hAnsi="Helvetica"/>
          <w:sz w:val="20"/>
          <w:szCs w:val="20"/>
        </w:rPr>
        <w:t xml:space="preserve"> </w:t>
      </w:r>
      <w:r w:rsidRPr="00F3031D">
        <w:rPr>
          <w:rFonts w:ascii="Helvetica" w:hAnsi="Helvetica"/>
          <w:sz w:val="20"/>
          <w:szCs w:val="20"/>
        </w:rPr>
        <w:t xml:space="preserve">to </w:t>
      </w:r>
      <w:r w:rsidRPr="00F3031D">
        <w:rPr>
          <w:rFonts w:ascii="Helvetica" w:hAnsi="Helvetica"/>
          <w:b/>
          <w:bCs/>
          <w:sz w:val="20"/>
          <w:szCs w:val="20"/>
        </w:rPr>
        <w:t>Leading Individuals</w:t>
      </w:r>
      <w:r w:rsidRPr="00F3031D">
        <w:rPr>
          <w:rFonts w:ascii="Helvetica" w:hAnsi="Helvetica"/>
          <w:sz w:val="20"/>
          <w:szCs w:val="20"/>
        </w:rPr>
        <w:t>’ listings.</w:t>
      </w:r>
    </w:p>
    <w:p w14:paraId="27D17BB4" w14:textId="77777777" w:rsidR="00436203" w:rsidRDefault="00436203" w:rsidP="00436203">
      <w:pPr>
        <w:pStyle w:val="Body"/>
        <w:rPr>
          <w:rFonts w:ascii="Helvetica" w:hAnsi="Helvetica"/>
          <w:sz w:val="28"/>
          <w:szCs w:val="28"/>
        </w:rPr>
      </w:pPr>
    </w:p>
    <w:p w14:paraId="2A836BD4" w14:textId="77777777" w:rsidR="00436203" w:rsidRDefault="00436203" w:rsidP="00D06099">
      <w:pPr>
        <w:rPr>
          <w:b/>
          <w:sz w:val="28"/>
          <w:szCs w:val="28"/>
        </w:rPr>
      </w:pPr>
    </w:p>
    <w:p w14:paraId="0ECC69C7" w14:textId="77777777" w:rsidR="00436203" w:rsidRDefault="00436203" w:rsidP="00D06099">
      <w:pPr>
        <w:rPr>
          <w:b/>
          <w:sz w:val="28"/>
          <w:szCs w:val="28"/>
        </w:rPr>
      </w:pPr>
    </w:p>
    <w:p w14:paraId="5302AEE4" w14:textId="77777777" w:rsidR="00436203" w:rsidRDefault="00436203" w:rsidP="00D06099">
      <w:pPr>
        <w:rPr>
          <w:b/>
          <w:sz w:val="28"/>
          <w:szCs w:val="28"/>
        </w:rPr>
      </w:pPr>
    </w:p>
    <w:p w14:paraId="28FC3221" w14:textId="77777777" w:rsidR="00436203" w:rsidRDefault="00436203" w:rsidP="00D06099">
      <w:pPr>
        <w:rPr>
          <w:b/>
          <w:sz w:val="28"/>
          <w:szCs w:val="28"/>
        </w:rPr>
      </w:pPr>
    </w:p>
    <w:p w14:paraId="6E1BD289" w14:textId="77777777" w:rsidR="00436203" w:rsidRDefault="00436203" w:rsidP="00D06099">
      <w:pPr>
        <w:rPr>
          <w:b/>
          <w:sz w:val="28"/>
          <w:szCs w:val="28"/>
        </w:rPr>
      </w:pPr>
    </w:p>
    <w:p w14:paraId="3C68B49A" w14:textId="77777777" w:rsidR="00D06099" w:rsidRDefault="00D06099" w:rsidP="00D06099">
      <w:pPr>
        <w:rPr>
          <w:b/>
          <w:sz w:val="28"/>
          <w:szCs w:val="28"/>
        </w:rPr>
      </w:pPr>
      <w:r>
        <w:rPr>
          <w:b/>
          <w:sz w:val="28"/>
          <w:szCs w:val="28"/>
        </w:rPr>
        <w:lastRenderedPageBreak/>
        <w:t>Your team - Partners: leading individuals</w:t>
      </w:r>
    </w:p>
    <w:tbl>
      <w:tblPr>
        <w:tblStyle w:val="TableGrid"/>
        <w:tblW w:w="0" w:type="auto"/>
        <w:tblLook w:val="04A0" w:firstRow="1" w:lastRow="0" w:firstColumn="1" w:lastColumn="0" w:noHBand="0" w:noVBand="1"/>
      </w:tblPr>
      <w:tblGrid>
        <w:gridCol w:w="9016"/>
      </w:tblGrid>
      <w:tr w:rsidR="00D06099" w14:paraId="0081B633" w14:textId="77777777" w:rsidTr="0006476B">
        <w:trPr>
          <w:trHeight w:val="2167"/>
        </w:trPr>
        <w:tc>
          <w:tcPr>
            <w:tcW w:w="9016" w:type="dxa"/>
            <w:shd w:val="clear" w:color="auto" w:fill="F2F2F2" w:themeFill="background1" w:themeFillShade="F2"/>
          </w:tcPr>
          <w:p w14:paraId="17E541E7" w14:textId="77777777" w:rsidR="00436203" w:rsidRDefault="00436203" w:rsidP="00436203">
            <w:pPr>
              <w:pStyle w:val="Body"/>
              <w:rPr>
                <w:sz w:val="20"/>
                <w:szCs w:val="20"/>
              </w:rPr>
            </w:pPr>
            <w:r>
              <w:rPr>
                <w:sz w:val="20"/>
                <w:szCs w:val="20"/>
              </w:rPr>
              <w:t xml:space="preserve">Please detail all partners in the team who spend over 50% of their time in the practice, along with other partners who participate in the sector whom you wish to bring to our attention, given their contribution. </w:t>
            </w:r>
          </w:p>
          <w:p w14:paraId="511DF91C" w14:textId="77777777" w:rsidR="00436203" w:rsidRDefault="00436203" w:rsidP="00436203">
            <w:pPr>
              <w:pStyle w:val="Body"/>
              <w:rPr>
                <w:sz w:val="20"/>
                <w:szCs w:val="20"/>
              </w:rPr>
            </w:pPr>
          </w:p>
          <w:p w14:paraId="05EA77E0" w14:textId="77777777" w:rsidR="00436203" w:rsidRDefault="00436203" w:rsidP="00436203">
            <w:pPr>
              <w:pStyle w:val="Body"/>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14:paraId="0F05718B" w14:textId="77777777" w:rsidR="00436203" w:rsidRDefault="00436203" w:rsidP="00436203">
            <w:pPr>
              <w:pStyle w:val="Body"/>
              <w:rPr>
                <w:sz w:val="20"/>
                <w:szCs w:val="20"/>
                <w:lang w:val="en-US"/>
              </w:rPr>
            </w:pPr>
          </w:p>
          <w:p w14:paraId="5EE19891" w14:textId="77777777" w:rsidR="00436203" w:rsidRDefault="00436203" w:rsidP="00436203">
            <w:pPr>
              <w:pStyle w:val="Body"/>
              <w:rPr>
                <w:sz w:val="20"/>
                <w:szCs w:val="20"/>
              </w:rPr>
            </w:pPr>
            <w:r>
              <w:rPr>
                <w:sz w:val="20"/>
                <w:szCs w:val="20"/>
                <w:lang w:val="en-US"/>
              </w:rPr>
              <w:t>The Legal 500 encourages firms to put forward talented women and minority lawyers to be considered for inclusion as leading individual/next generation/rising stars.</w:t>
            </w:r>
          </w:p>
          <w:p w14:paraId="0FA6DFED" w14:textId="77777777" w:rsidR="00436203" w:rsidRDefault="00436203" w:rsidP="00436203">
            <w:pPr>
              <w:pStyle w:val="Body"/>
              <w:rPr>
                <w:sz w:val="20"/>
                <w:szCs w:val="20"/>
              </w:rPr>
            </w:pPr>
          </w:p>
          <w:p w14:paraId="0FE93422" w14:textId="77777777" w:rsidR="00D06099" w:rsidRPr="006639F3" w:rsidRDefault="00436203" w:rsidP="00436203">
            <w:r w:rsidRPr="00BC0740">
              <w:rPr>
                <w:b/>
                <w:bCs/>
                <w:sz w:val="20"/>
                <w:szCs w:val="20"/>
              </w:rPr>
              <w:t>If you need more boxes please copy this page.</w:t>
            </w:r>
          </w:p>
        </w:tc>
      </w:tr>
    </w:tbl>
    <w:p w14:paraId="0B377EB3" w14:textId="77777777" w:rsidR="00D06099" w:rsidRDefault="00D06099" w:rsidP="00D06099">
      <w:pPr>
        <w:rPr>
          <w:b/>
          <w:sz w:val="24"/>
          <w:szCs w:val="24"/>
        </w:rPr>
      </w:pPr>
    </w:p>
    <w:p w14:paraId="6B044708" w14:textId="77777777" w:rsidR="00D06099" w:rsidRPr="00607B6B" w:rsidRDefault="00D06099" w:rsidP="00D06099">
      <w:pPr>
        <w:rPr>
          <w:rFonts w:cs="Segoe UI"/>
          <w:b/>
          <w:iCs/>
          <w:sz w:val="24"/>
          <w:szCs w:val="24"/>
          <w:shd w:val="clear" w:color="auto" w:fill="D0CECE" w:themeFill="background2" w:themeFillShade="E6"/>
        </w:rPr>
      </w:pPr>
    </w:p>
    <w:tbl>
      <w:tblPr>
        <w:tblStyle w:val="TableGrid"/>
        <w:tblW w:w="0" w:type="auto"/>
        <w:tblLook w:val="04A0" w:firstRow="1" w:lastRow="0" w:firstColumn="1" w:lastColumn="0" w:noHBand="0" w:noVBand="1"/>
      </w:tblPr>
      <w:tblGrid>
        <w:gridCol w:w="2258"/>
        <w:gridCol w:w="2327"/>
        <w:gridCol w:w="2331"/>
        <w:gridCol w:w="2100"/>
      </w:tblGrid>
      <w:tr w:rsidR="00230FCB" w14:paraId="3193E567" w14:textId="77777777" w:rsidTr="00E83069">
        <w:trPr>
          <w:trHeight w:val="676"/>
        </w:trPr>
        <w:tc>
          <w:tcPr>
            <w:tcW w:w="9016" w:type="dxa"/>
            <w:gridSpan w:val="4"/>
            <w:shd w:val="clear" w:color="auto" w:fill="7F7F7F" w:themeFill="text1" w:themeFillTint="80"/>
          </w:tcPr>
          <w:p w14:paraId="1E25F77B" w14:textId="77777777"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ndividual 1</w:t>
            </w:r>
          </w:p>
        </w:tc>
      </w:tr>
      <w:tr w:rsidR="00230FCB" w14:paraId="30788FBF" w14:textId="77777777" w:rsidTr="00230FCB">
        <w:tc>
          <w:tcPr>
            <w:tcW w:w="2258" w:type="dxa"/>
            <w:shd w:val="clear" w:color="auto" w:fill="D0CECE" w:themeFill="background2" w:themeFillShade="E6"/>
          </w:tcPr>
          <w:p w14:paraId="11D47158"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1E0CF70A"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726E0BB4"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02C3E6C4" w14:textId="77777777"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14:paraId="41899B7C" w14:textId="77777777" w:rsidTr="00230FCB">
        <w:trPr>
          <w:trHeight w:val="407"/>
        </w:trPr>
        <w:tc>
          <w:tcPr>
            <w:tcW w:w="2258" w:type="dxa"/>
            <w:shd w:val="clear" w:color="auto" w:fill="auto"/>
          </w:tcPr>
          <w:p w14:paraId="1C2F621E" w14:textId="77777777" w:rsidR="00230FCB" w:rsidRPr="002B1AF9" w:rsidRDefault="00230FCB" w:rsidP="0006476B">
            <w:pPr>
              <w:rPr>
                <w:color w:val="FFFFFF" w:themeColor="background1"/>
                <w:sz w:val="20"/>
                <w:szCs w:val="20"/>
                <w14:textFill>
                  <w14:noFill/>
                </w14:textFill>
              </w:rPr>
            </w:pPr>
          </w:p>
        </w:tc>
        <w:tc>
          <w:tcPr>
            <w:tcW w:w="2327" w:type="dxa"/>
            <w:shd w:val="clear" w:color="auto" w:fill="auto"/>
          </w:tcPr>
          <w:p w14:paraId="60D3C734" w14:textId="77777777" w:rsidR="00230FCB" w:rsidRDefault="00230FCB" w:rsidP="0006476B">
            <w:pPr>
              <w:rPr>
                <w:sz w:val="20"/>
                <w:szCs w:val="20"/>
              </w:rPr>
            </w:pPr>
          </w:p>
        </w:tc>
        <w:tc>
          <w:tcPr>
            <w:tcW w:w="2331" w:type="dxa"/>
            <w:shd w:val="clear" w:color="auto" w:fill="auto"/>
          </w:tcPr>
          <w:p w14:paraId="378DF979" w14:textId="77777777" w:rsidR="00230FCB" w:rsidRDefault="00230FCB" w:rsidP="0006476B">
            <w:pPr>
              <w:rPr>
                <w:sz w:val="20"/>
                <w:szCs w:val="20"/>
              </w:rPr>
            </w:pPr>
          </w:p>
        </w:tc>
        <w:tc>
          <w:tcPr>
            <w:tcW w:w="2100" w:type="dxa"/>
          </w:tcPr>
          <w:p w14:paraId="5CA859CB" w14:textId="77777777" w:rsidR="00230FCB" w:rsidRDefault="00230FCB" w:rsidP="0006476B">
            <w:pPr>
              <w:rPr>
                <w:sz w:val="20"/>
                <w:szCs w:val="20"/>
              </w:rPr>
            </w:pPr>
          </w:p>
        </w:tc>
      </w:tr>
      <w:tr w:rsidR="00230FCB" w14:paraId="5136A156" w14:textId="77777777" w:rsidTr="00EF1FBF">
        <w:tc>
          <w:tcPr>
            <w:tcW w:w="9016" w:type="dxa"/>
            <w:gridSpan w:val="4"/>
            <w:shd w:val="clear" w:color="auto" w:fill="D0CECE" w:themeFill="background2" w:themeFillShade="E6"/>
          </w:tcPr>
          <w:p w14:paraId="571EBC9C" w14:textId="77777777" w:rsidR="00230FCB" w:rsidRPr="00405C35" w:rsidRDefault="00230FCB" w:rsidP="0006476B">
            <w:pPr>
              <w:rPr>
                <w:b/>
                <w:sz w:val="20"/>
                <w:szCs w:val="20"/>
              </w:rPr>
            </w:pPr>
            <w:r w:rsidRPr="00405C35">
              <w:rPr>
                <w:b/>
                <w:sz w:val="20"/>
                <w:szCs w:val="20"/>
              </w:rPr>
              <w:t>Supporting information</w:t>
            </w:r>
          </w:p>
        </w:tc>
      </w:tr>
      <w:tr w:rsidR="00230FCB" w14:paraId="7C27F595" w14:textId="77777777" w:rsidTr="00230FCB">
        <w:trPr>
          <w:trHeight w:val="6511"/>
        </w:trPr>
        <w:tc>
          <w:tcPr>
            <w:tcW w:w="9016" w:type="dxa"/>
            <w:gridSpan w:val="4"/>
            <w:shd w:val="clear" w:color="auto" w:fill="auto"/>
          </w:tcPr>
          <w:p w14:paraId="37D832F7"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4055CC0" w14:textId="77777777" w:rsidR="00D06099" w:rsidRDefault="00D06099" w:rsidP="00D06099">
      <w:pPr>
        <w:rPr>
          <w:sz w:val="20"/>
          <w:szCs w:val="20"/>
        </w:rPr>
      </w:pPr>
    </w:p>
    <w:p w14:paraId="7CC402E5" w14:textId="77777777" w:rsidR="00101D3D" w:rsidRDefault="00101D3D" w:rsidP="00D06099">
      <w:pPr>
        <w:rPr>
          <w:sz w:val="20"/>
          <w:szCs w:val="20"/>
        </w:rPr>
      </w:pPr>
    </w:p>
    <w:p w14:paraId="06B00088" w14:textId="77777777" w:rsidR="00230FCB" w:rsidRDefault="00230FCB"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11F5D5C6" w14:textId="77777777" w:rsidTr="00FA76B5">
        <w:trPr>
          <w:trHeight w:val="676"/>
        </w:trPr>
        <w:tc>
          <w:tcPr>
            <w:tcW w:w="9016" w:type="dxa"/>
            <w:gridSpan w:val="4"/>
            <w:shd w:val="clear" w:color="auto" w:fill="7F7F7F" w:themeFill="text1" w:themeFillTint="80"/>
          </w:tcPr>
          <w:p w14:paraId="29112644" w14:textId="77777777" w:rsidR="00230FCB" w:rsidRDefault="00230FCB" w:rsidP="0006476B">
            <w:pPr>
              <w:rPr>
                <w:b/>
                <w:color w:val="FFFFFF" w:themeColor="background1"/>
                <w:sz w:val="28"/>
                <w:szCs w:val="28"/>
              </w:rPr>
            </w:pPr>
            <w:r>
              <w:rPr>
                <w:b/>
                <w:color w:val="FFFFFF" w:themeColor="background1"/>
                <w:sz w:val="28"/>
                <w:szCs w:val="28"/>
              </w:rPr>
              <w:lastRenderedPageBreak/>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2</w:t>
            </w:r>
          </w:p>
        </w:tc>
      </w:tr>
      <w:tr w:rsidR="00230FCB" w14:paraId="0BADD627" w14:textId="77777777" w:rsidTr="00230FCB">
        <w:tc>
          <w:tcPr>
            <w:tcW w:w="2258" w:type="dxa"/>
            <w:shd w:val="clear" w:color="auto" w:fill="D0CECE" w:themeFill="background2" w:themeFillShade="E6"/>
          </w:tcPr>
          <w:p w14:paraId="1F16C2F5"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4741E30E"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45B076D0"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1DCAE487" w14:textId="77777777"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rsidRPr="002B1AF9" w14:paraId="5C212F9F" w14:textId="77777777" w:rsidTr="00230FCB">
        <w:trPr>
          <w:trHeight w:val="407"/>
        </w:trPr>
        <w:tc>
          <w:tcPr>
            <w:tcW w:w="2258" w:type="dxa"/>
            <w:shd w:val="clear" w:color="auto" w:fill="auto"/>
          </w:tcPr>
          <w:p w14:paraId="26FD581B" w14:textId="77777777" w:rsidR="00230FCB" w:rsidRPr="002B1AF9" w:rsidRDefault="00230FCB" w:rsidP="0006476B">
            <w:pPr>
              <w:rPr>
                <w:color w:val="FFFFFF" w:themeColor="background1"/>
                <w:sz w:val="20"/>
                <w:szCs w:val="20"/>
                <w14:textFill>
                  <w14:noFill/>
                </w14:textFill>
              </w:rPr>
            </w:pPr>
          </w:p>
        </w:tc>
        <w:tc>
          <w:tcPr>
            <w:tcW w:w="2327" w:type="dxa"/>
            <w:shd w:val="clear" w:color="auto" w:fill="auto"/>
          </w:tcPr>
          <w:p w14:paraId="6029D7A7" w14:textId="77777777" w:rsidR="00230FCB" w:rsidRPr="002B1AF9" w:rsidRDefault="00230FCB" w:rsidP="0006476B">
            <w:pPr>
              <w:rPr>
                <w:color w:val="FFFFFF" w:themeColor="background1"/>
                <w:sz w:val="20"/>
                <w:szCs w:val="20"/>
                <w14:textFill>
                  <w14:noFill/>
                </w14:textFill>
              </w:rPr>
            </w:pPr>
          </w:p>
        </w:tc>
        <w:tc>
          <w:tcPr>
            <w:tcW w:w="2331" w:type="dxa"/>
            <w:shd w:val="clear" w:color="auto" w:fill="auto"/>
          </w:tcPr>
          <w:p w14:paraId="40430553" w14:textId="77777777" w:rsidR="00230FCB" w:rsidRPr="002B1AF9" w:rsidRDefault="00230FCB" w:rsidP="0006476B">
            <w:pPr>
              <w:rPr>
                <w:color w:val="FFFFFF" w:themeColor="background1"/>
                <w:sz w:val="20"/>
                <w:szCs w:val="20"/>
                <w14:textFill>
                  <w14:noFill/>
                </w14:textFill>
              </w:rPr>
            </w:pPr>
          </w:p>
        </w:tc>
        <w:tc>
          <w:tcPr>
            <w:tcW w:w="2100" w:type="dxa"/>
          </w:tcPr>
          <w:p w14:paraId="66300AF4" w14:textId="77777777" w:rsidR="00230FCB" w:rsidRPr="002B1AF9" w:rsidRDefault="00230FCB" w:rsidP="0006476B">
            <w:pPr>
              <w:rPr>
                <w:color w:val="FFFFFF" w:themeColor="background1"/>
                <w:sz w:val="20"/>
                <w:szCs w:val="20"/>
                <w14:textFill>
                  <w14:noFill/>
                </w14:textFill>
              </w:rPr>
            </w:pPr>
          </w:p>
        </w:tc>
      </w:tr>
      <w:tr w:rsidR="00230FCB" w14:paraId="4FC3272B" w14:textId="77777777" w:rsidTr="00BE7E37">
        <w:tc>
          <w:tcPr>
            <w:tcW w:w="9016" w:type="dxa"/>
            <w:gridSpan w:val="4"/>
            <w:shd w:val="clear" w:color="auto" w:fill="D0CECE" w:themeFill="background2" w:themeFillShade="E6"/>
          </w:tcPr>
          <w:p w14:paraId="002CBFB5" w14:textId="77777777" w:rsidR="00230FCB" w:rsidRPr="00405C35" w:rsidRDefault="00230FCB" w:rsidP="0006476B">
            <w:pPr>
              <w:rPr>
                <w:b/>
                <w:sz w:val="20"/>
                <w:szCs w:val="20"/>
              </w:rPr>
            </w:pPr>
            <w:r w:rsidRPr="00405C35">
              <w:rPr>
                <w:b/>
                <w:sz w:val="20"/>
                <w:szCs w:val="20"/>
              </w:rPr>
              <w:t>Supporting information</w:t>
            </w:r>
          </w:p>
        </w:tc>
      </w:tr>
      <w:tr w:rsidR="00230FCB" w14:paraId="1CDF9A90" w14:textId="77777777" w:rsidTr="007B19EC">
        <w:trPr>
          <w:trHeight w:val="3807"/>
        </w:trPr>
        <w:tc>
          <w:tcPr>
            <w:tcW w:w="9016" w:type="dxa"/>
            <w:gridSpan w:val="4"/>
            <w:shd w:val="clear" w:color="auto" w:fill="auto"/>
          </w:tcPr>
          <w:p w14:paraId="0CC2811B"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4939512A"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08F41C5E" w14:textId="77777777" w:rsidTr="00577DFB">
        <w:trPr>
          <w:trHeight w:val="676"/>
        </w:trPr>
        <w:tc>
          <w:tcPr>
            <w:tcW w:w="9016" w:type="dxa"/>
            <w:gridSpan w:val="4"/>
            <w:shd w:val="clear" w:color="auto" w:fill="7F7F7F" w:themeFill="text1" w:themeFillTint="80"/>
          </w:tcPr>
          <w:p w14:paraId="36EBA3B5" w14:textId="77777777"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3</w:t>
            </w:r>
          </w:p>
        </w:tc>
      </w:tr>
      <w:tr w:rsidR="00230FCB" w14:paraId="3E92010F" w14:textId="77777777" w:rsidTr="00230FCB">
        <w:tc>
          <w:tcPr>
            <w:tcW w:w="2258" w:type="dxa"/>
            <w:shd w:val="clear" w:color="auto" w:fill="D0CECE" w:themeFill="background2" w:themeFillShade="E6"/>
          </w:tcPr>
          <w:p w14:paraId="17F0EBD0"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10933DBE"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7BB457D2"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5099FD29" w14:textId="77777777" w:rsidR="00230FCB" w:rsidRPr="00405C35" w:rsidRDefault="00101D3D" w:rsidP="0006476B">
            <w:pPr>
              <w:rPr>
                <w:b/>
                <w:sz w:val="20"/>
                <w:szCs w:val="20"/>
              </w:rPr>
            </w:pPr>
            <w:r>
              <w:rPr>
                <w:b/>
                <w:sz w:val="20"/>
                <w:szCs w:val="20"/>
              </w:rPr>
              <w:t>Parental leave</w:t>
            </w:r>
            <w:r w:rsidR="00230FCB">
              <w:rPr>
                <w:b/>
                <w:sz w:val="20"/>
                <w:szCs w:val="20"/>
              </w:rPr>
              <w:t xml:space="preserve"> (Y/N)</w:t>
            </w:r>
          </w:p>
        </w:tc>
      </w:tr>
      <w:tr w:rsidR="00230FCB" w14:paraId="48DC5CBA" w14:textId="77777777" w:rsidTr="00230FCB">
        <w:trPr>
          <w:trHeight w:val="407"/>
        </w:trPr>
        <w:tc>
          <w:tcPr>
            <w:tcW w:w="2258" w:type="dxa"/>
            <w:shd w:val="clear" w:color="auto" w:fill="auto"/>
          </w:tcPr>
          <w:p w14:paraId="023F7D43" w14:textId="77777777" w:rsidR="00230FCB" w:rsidRDefault="00230FCB" w:rsidP="0006476B">
            <w:pPr>
              <w:rPr>
                <w:sz w:val="20"/>
                <w:szCs w:val="20"/>
              </w:rPr>
            </w:pPr>
          </w:p>
        </w:tc>
        <w:tc>
          <w:tcPr>
            <w:tcW w:w="2327" w:type="dxa"/>
            <w:shd w:val="clear" w:color="auto" w:fill="auto"/>
          </w:tcPr>
          <w:p w14:paraId="58B51A87" w14:textId="77777777" w:rsidR="00230FCB" w:rsidRDefault="00230FCB" w:rsidP="0006476B">
            <w:pPr>
              <w:rPr>
                <w:sz w:val="20"/>
                <w:szCs w:val="20"/>
              </w:rPr>
            </w:pPr>
          </w:p>
        </w:tc>
        <w:tc>
          <w:tcPr>
            <w:tcW w:w="2331" w:type="dxa"/>
            <w:shd w:val="clear" w:color="auto" w:fill="auto"/>
          </w:tcPr>
          <w:p w14:paraId="36C786CF" w14:textId="77777777" w:rsidR="00230FCB" w:rsidRDefault="00230FCB" w:rsidP="0006476B">
            <w:pPr>
              <w:rPr>
                <w:sz w:val="20"/>
                <w:szCs w:val="20"/>
              </w:rPr>
            </w:pPr>
          </w:p>
        </w:tc>
        <w:tc>
          <w:tcPr>
            <w:tcW w:w="2100" w:type="dxa"/>
          </w:tcPr>
          <w:p w14:paraId="1F8B94E8" w14:textId="77777777" w:rsidR="00230FCB" w:rsidRDefault="00230FCB" w:rsidP="0006476B">
            <w:pPr>
              <w:rPr>
                <w:sz w:val="20"/>
                <w:szCs w:val="20"/>
              </w:rPr>
            </w:pPr>
          </w:p>
        </w:tc>
      </w:tr>
      <w:tr w:rsidR="00230FCB" w14:paraId="0BA1B217" w14:textId="77777777" w:rsidTr="001E3443">
        <w:tc>
          <w:tcPr>
            <w:tcW w:w="9016" w:type="dxa"/>
            <w:gridSpan w:val="4"/>
            <w:shd w:val="clear" w:color="auto" w:fill="D0CECE" w:themeFill="background2" w:themeFillShade="E6"/>
          </w:tcPr>
          <w:p w14:paraId="48DE1A3F" w14:textId="77777777" w:rsidR="00230FCB" w:rsidRPr="00405C35" w:rsidRDefault="00230FCB" w:rsidP="0006476B">
            <w:pPr>
              <w:rPr>
                <w:b/>
                <w:sz w:val="20"/>
                <w:szCs w:val="20"/>
              </w:rPr>
            </w:pPr>
            <w:r w:rsidRPr="00405C35">
              <w:rPr>
                <w:b/>
                <w:sz w:val="20"/>
                <w:szCs w:val="20"/>
              </w:rPr>
              <w:t>Supporting information</w:t>
            </w:r>
          </w:p>
        </w:tc>
      </w:tr>
      <w:tr w:rsidR="00230FCB" w14:paraId="5CC0BE70" w14:textId="77777777" w:rsidTr="00230FCB">
        <w:trPr>
          <w:trHeight w:val="3968"/>
        </w:trPr>
        <w:tc>
          <w:tcPr>
            <w:tcW w:w="9016" w:type="dxa"/>
            <w:gridSpan w:val="4"/>
            <w:shd w:val="clear" w:color="auto" w:fill="auto"/>
          </w:tcPr>
          <w:p w14:paraId="5539CF9B" w14:textId="77777777" w:rsidR="00230FCB" w:rsidRDefault="00230FCB" w:rsidP="0006476B">
            <w:pPr>
              <w:rPr>
                <w:sz w:val="20"/>
                <w:szCs w:val="20"/>
              </w:rPr>
            </w:pPr>
          </w:p>
          <w:p w14:paraId="25DE5071" w14:textId="77777777" w:rsidR="00413162"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6956C226" w14:textId="77777777" w:rsidR="00D06099" w:rsidRDefault="00D06099" w:rsidP="00D06099">
      <w:pPr>
        <w:rPr>
          <w:sz w:val="20"/>
          <w:szCs w:val="20"/>
        </w:rPr>
      </w:pPr>
    </w:p>
    <w:p w14:paraId="4063287C" w14:textId="77777777" w:rsidR="00230FCB" w:rsidRDefault="00230FCB" w:rsidP="00D06099">
      <w:pPr>
        <w:rPr>
          <w:b/>
          <w:sz w:val="28"/>
          <w:szCs w:val="28"/>
        </w:rPr>
      </w:pPr>
    </w:p>
    <w:p w14:paraId="3715007A" w14:textId="77777777" w:rsidR="00230FCB" w:rsidRDefault="00230FCB" w:rsidP="00D06099">
      <w:pPr>
        <w:rPr>
          <w:b/>
          <w:sz w:val="28"/>
          <w:szCs w:val="28"/>
        </w:rPr>
      </w:pPr>
    </w:p>
    <w:p w14:paraId="3BC02395" w14:textId="77777777" w:rsidR="00413162" w:rsidRDefault="00413162" w:rsidP="00D06099">
      <w:pPr>
        <w:rPr>
          <w:b/>
          <w:sz w:val="28"/>
          <w:szCs w:val="28"/>
        </w:rPr>
      </w:pPr>
    </w:p>
    <w:p w14:paraId="5521EE1C" w14:textId="77777777" w:rsidR="00D06099" w:rsidRDefault="00D06099" w:rsidP="00D06099">
      <w:pPr>
        <w:rPr>
          <w:b/>
          <w:sz w:val="28"/>
          <w:szCs w:val="28"/>
        </w:rPr>
      </w:pPr>
      <w:r>
        <w:rPr>
          <w:b/>
          <w:sz w:val="28"/>
          <w:szCs w:val="28"/>
        </w:rPr>
        <w:lastRenderedPageBreak/>
        <w:t xml:space="preserve">Your team - Partners: next generation </w:t>
      </w:r>
    </w:p>
    <w:tbl>
      <w:tblPr>
        <w:tblStyle w:val="TableGrid"/>
        <w:tblW w:w="0" w:type="auto"/>
        <w:tblLook w:val="04A0" w:firstRow="1" w:lastRow="0" w:firstColumn="1" w:lastColumn="0" w:noHBand="0" w:noVBand="1"/>
      </w:tblPr>
      <w:tblGrid>
        <w:gridCol w:w="9016"/>
      </w:tblGrid>
      <w:tr w:rsidR="00D06099" w14:paraId="1F744B17" w14:textId="77777777" w:rsidTr="0006476B">
        <w:trPr>
          <w:trHeight w:val="1458"/>
        </w:trPr>
        <w:tc>
          <w:tcPr>
            <w:tcW w:w="9016" w:type="dxa"/>
            <w:shd w:val="clear" w:color="auto" w:fill="F2F2F2" w:themeFill="background1" w:themeFillShade="F2"/>
          </w:tcPr>
          <w:p w14:paraId="11B87FFE" w14:textId="77777777" w:rsidR="00D06099" w:rsidRDefault="00D06099" w:rsidP="0006476B">
            <w:pPr>
              <w:pStyle w:val="NoSpacing"/>
              <w:keepNext/>
              <w:rPr>
                <w:b/>
                <w:sz w:val="20"/>
                <w:szCs w:val="20"/>
              </w:rPr>
            </w:pPr>
            <w:r w:rsidRPr="002041EC">
              <w:rPr>
                <w:sz w:val="20"/>
                <w:szCs w:val="20"/>
              </w:rPr>
              <w:t xml:space="preserve">Please provide information about junior/new/younger </w:t>
            </w:r>
            <w:r>
              <w:rPr>
                <w:sz w:val="20"/>
                <w:szCs w:val="20"/>
              </w:rPr>
              <w:t xml:space="preserve">partners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ting evidence.</w:t>
            </w:r>
          </w:p>
          <w:p w14:paraId="6E12E240" w14:textId="77777777" w:rsidR="007359FA" w:rsidRDefault="007359FA" w:rsidP="0006476B">
            <w:pPr>
              <w:pStyle w:val="NoSpacing"/>
              <w:keepNext/>
              <w:rPr>
                <w:b/>
                <w:sz w:val="20"/>
                <w:szCs w:val="20"/>
              </w:rPr>
            </w:pPr>
          </w:p>
          <w:p w14:paraId="657EAD2E" w14:textId="77777777" w:rsidR="007359FA" w:rsidRPr="007359FA"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47C6A855" w14:textId="77777777" w:rsidR="00D06099" w:rsidRDefault="00D06099" w:rsidP="0006476B">
            <w:pPr>
              <w:rPr>
                <w:b/>
                <w:sz w:val="20"/>
                <w:szCs w:val="20"/>
              </w:rPr>
            </w:pPr>
          </w:p>
          <w:p w14:paraId="2B34B0ED" w14:textId="77777777" w:rsidR="00D06099" w:rsidRPr="00795A42" w:rsidRDefault="00D06099" w:rsidP="0006476B">
            <w:pPr>
              <w:rPr>
                <w:b/>
                <w:sz w:val="20"/>
                <w:szCs w:val="20"/>
              </w:rPr>
            </w:pPr>
            <w:r>
              <w:rPr>
                <w:sz w:val="20"/>
                <w:szCs w:val="20"/>
              </w:rPr>
              <w:t>If you need more boxes (for more next generation partners) please copy this page.</w:t>
            </w:r>
          </w:p>
        </w:tc>
      </w:tr>
    </w:tbl>
    <w:p w14:paraId="4B7186C6"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4FD25995" w14:textId="77777777" w:rsidTr="00BB0547">
        <w:trPr>
          <w:trHeight w:val="676"/>
        </w:trPr>
        <w:tc>
          <w:tcPr>
            <w:tcW w:w="9016" w:type="dxa"/>
            <w:gridSpan w:val="3"/>
            <w:shd w:val="clear" w:color="auto" w:fill="7F7F7F" w:themeFill="text1" w:themeFillTint="80"/>
          </w:tcPr>
          <w:p w14:paraId="5D4C3677" w14:textId="77777777" w:rsidR="00230FCB" w:rsidRDefault="00230FCB" w:rsidP="0006476B">
            <w:pPr>
              <w:rPr>
                <w:b/>
                <w:color w:val="FFFFFF" w:themeColor="background1"/>
                <w:sz w:val="28"/>
                <w:szCs w:val="28"/>
              </w:rPr>
            </w:pPr>
            <w:r>
              <w:rPr>
                <w:b/>
                <w:color w:val="FFFFFF" w:themeColor="background1"/>
                <w:sz w:val="28"/>
                <w:szCs w:val="28"/>
              </w:rPr>
              <w:t>Partner: next generation 1</w:t>
            </w:r>
          </w:p>
        </w:tc>
      </w:tr>
      <w:tr w:rsidR="00230FCB" w14:paraId="1633F705" w14:textId="77777777" w:rsidTr="00230FCB">
        <w:tc>
          <w:tcPr>
            <w:tcW w:w="2946" w:type="dxa"/>
            <w:shd w:val="clear" w:color="auto" w:fill="D0CECE" w:themeFill="background2" w:themeFillShade="E6"/>
          </w:tcPr>
          <w:p w14:paraId="53C3879D"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0F366DC0"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361D1ED1"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703054FB" w14:textId="77777777" w:rsidTr="00230FCB">
        <w:trPr>
          <w:trHeight w:val="407"/>
        </w:trPr>
        <w:tc>
          <w:tcPr>
            <w:tcW w:w="2946" w:type="dxa"/>
            <w:shd w:val="clear" w:color="auto" w:fill="auto"/>
          </w:tcPr>
          <w:p w14:paraId="62982C0B" w14:textId="77777777" w:rsidR="00230FCB" w:rsidRDefault="00230FCB" w:rsidP="0006476B">
            <w:pPr>
              <w:rPr>
                <w:sz w:val="20"/>
                <w:szCs w:val="20"/>
              </w:rPr>
            </w:pPr>
          </w:p>
        </w:tc>
        <w:tc>
          <w:tcPr>
            <w:tcW w:w="3173" w:type="dxa"/>
            <w:shd w:val="clear" w:color="auto" w:fill="auto"/>
          </w:tcPr>
          <w:p w14:paraId="02DE88CD" w14:textId="77777777" w:rsidR="00230FCB" w:rsidRDefault="00230FCB" w:rsidP="0006476B">
            <w:pPr>
              <w:rPr>
                <w:sz w:val="20"/>
                <w:szCs w:val="20"/>
              </w:rPr>
            </w:pPr>
          </w:p>
        </w:tc>
        <w:tc>
          <w:tcPr>
            <w:tcW w:w="2897" w:type="dxa"/>
          </w:tcPr>
          <w:p w14:paraId="2E32DC0B" w14:textId="77777777" w:rsidR="00230FCB" w:rsidRDefault="00230FCB" w:rsidP="0006476B">
            <w:pPr>
              <w:rPr>
                <w:sz w:val="20"/>
                <w:szCs w:val="20"/>
              </w:rPr>
            </w:pPr>
          </w:p>
        </w:tc>
      </w:tr>
      <w:tr w:rsidR="00230FCB" w14:paraId="6FAE858A" w14:textId="77777777" w:rsidTr="00290351">
        <w:tc>
          <w:tcPr>
            <w:tcW w:w="9016" w:type="dxa"/>
            <w:gridSpan w:val="3"/>
            <w:shd w:val="clear" w:color="auto" w:fill="D0CECE" w:themeFill="background2" w:themeFillShade="E6"/>
          </w:tcPr>
          <w:p w14:paraId="093920DD" w14:textId="77777777" w:rsidR="00230FCB" w:rsidRPr="00405C35" w:rsidRDefault="00230FCB" w:rsidP="0006476B">
            <w:pPr>
              <w:rPr>
                <w:b/>
                <w:sz w:val="20"/>
                <w:szCs w:val="20"/>
              </w:rPr>
            </w:pPr>
            <w:r w:rsidRPr="00405C35">
              <w:rPr>
                <w:b/>
                <w:sz w:val="20"/>
                <w:szCs w:val="20"/>
              </w:rPr>
              <w:t>Supporting information</w:t>
            </w:r>
          </w:p>
        </w:tc>
      </w:tr>
      <w:tr w:rsidR="00230FCB" w14:paraId="37E30944" w14:textId="77777777" w:rsidTr="00E404F7">
        <w:trPr>
          <w:trHeight w:val="2909"/>
        </w:trPr>
        <w:tc>
          <w:tcPr>
            <w:tcW w:w="9016" w:type="dxa"/>
            <w:gridSpan w:val="3"/>
            <w:shd w:val="clear" w:color="auto" w:fill="auto"/>
          </w:tcPr>
          <w:p w14:paraId="1545F55F"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1BE741AF"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62FE1A3C" w14:textId="77777777" w:rsidTr="006B125C">
        <w:trPr>
          <w:trHeight w:val="676"/>
        </w:trPr>
        <w:tc>
          <w:tcPr>
            <w:tcW w:w="9016" w:type="dxa"/>
            <w:gridSpan w:val="3"/>
            <w:shd w:val="clear" w:color="auto" w:fill="7F7F7F" w:themeFill="text1" w:themeFillTint="80"/>
          </w:tcPr>
          <w:p w14:paraId="11CF9119" w14:textId="77777777" w:rsidR="00230FCB" w:rsidRDefault="00230FCB" w:rsidP="0006476B">
            <w:pPr>
              <w:rPr>
                <w:b/>
                <w:color w:val="FFFFFF" w:themeColor="background1"/>
                <w:sz w:val="28"/>
                <w:szCs w:val="28"/>
              </w:rPr>
            </w:pPr>
            <w:r>
              <w:rPr>
                <w:b/>
                <w:color w:val="FFFFFF" w:themeColor="background1"/>
                <w:sz w:val="28"/>
                <w:szCs w:val="28"/>
              </w:rPr>
              <w:t>Partner: next generation 2</w:t>
            </w:r>
          </w:p>
        </w:tc>
      </w:tr>
      <w:tr w:rsidR="00230FCB" w14:paraId="7B42E051" w14:textId="77777777" w:rsidTr="00230FCB">
        <w:tc>
          <w:tcPr>
            <w:tcW w:w="2946" w:type="dxa"/>
            <w:shd w:val="clear" w:color="auto" w:fill="D0CECE" w:themeFill="background2" w:themeFillShade="E6"/>
          </w:tcPr>
          <w:p w14:paraId="49416BCE"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6DD188E9"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1A7E5300"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2911613C" w14:textId="77777777" w:rsidTr="00230FCB">
        <w:trPr>
          <w:trHeight w:val="407"/>
        </w:trPr>
        <w:tc>
          <w:tcPr>
            <w:tcW w:w="2946" w:type="dxa"/>
            <w:shd w:val="clear" w:color="auto" w:fill="auto"/>
          </w:tcPr>
          <w:p w14:paraId="4FA481E7" w14:textId="77777777" w:rsidR="00230FCB" w:rsidRDefault="00230FCB" w:rsidP="0006476B">
            <w:pPr>
              <w:rPr>
                <w:sz w:val="20"/>
                <w:szCs w:val="20"/>
              </w:rPr>
            </w:pPr>
          </w:p>
        </w:tc>
        <w:tc>
          <w:tcPr>
            <w:tcW w:w="3173" w:type="dxa"/>
            <w:shd w:val="clear" w:color="auto" w:fill="auto"/>
          </w:tcPr>
          <w:p w14:paraId="75186C22" w14:textId="77777777" w:rsidR="00230FCB" w:rsidRDefault="00230FCB" w:rsidP="0006476B">
            <w:pPr>
              <w:rPr>
                <w:sz w:val="20"/>
                <w:szCs w:val="20"/>
              </w:rPr>
            </w:pPr>
          </w:p>
        </w:tc>
        <w:tc>
          <w:tcPr>
            <w:tcW w:w="2897" w:type="dxa"/>
          </w:tcPr>
          <w:p w14:paraId="44F93FCC" w14:textId="77777777" w:rsidR="00230FCB" w:rsidRDefault="00230FCB" w:rsidP="0006476B">
            <w:pPr>
              <w:rPr>
                <w:sz w:val="20"/>
                <w:szCs w:val="20"/>
              </w:rPr>
            </w:pPr>
          </w:p>
        </w:tc>
      </w:tr>
      <w:tr w:rsidR="00230FCB" w14:paraId="1D1EDDFE" w14:textId="77777777" w:rsidTr="00D55007">
        <w:tc>
          <w:tcPr>
            <w:tcW w:w="9016" w:type="dxa"/>
            <w:gridSpan w:val="3"/>
            <w:shd w:val="clear" w:color="auto" w:fill="D0CECE" w:themeFill="background2" w:themeFillShade="E6"/>
          </w:tcPr>
          <w:p w14:paraId="1ACBF265" w14:textId="77777777" w:rsidR="00230FCB" w:rsidRPr="00405C35" w:rsidRDefault="00230FCB" w:rsidP="0006476B">
            <w:pPr>
              <w:rPr>
                <w:b/>
                <w:sz w:val="20"/>
                <w:szCs w:val="20"/>
              </w:rPr>
            </w:pPr>
            <w:r w:rsidRPr="00405C35">
              <w:rPr>
                <w:b/>
                <w:sz w:val="20"/>
                <w:szCs w:val="20"/>
              </w:rPr>
              <w:t>Supporting information</w:t>
            </w:r>
          </w:p>
        </w:tc>
      </w:tr>
      <w:tr w:rsidR="00230FCB" w14:paraId="0F66CE1F" w14:textId="77777777" w:rsidTr="00755B17">
        <w:trPr>
          <w:trHeight w:val="2909"/>
        </w:trPr>
        <w:tc>
          <w:tcPr>
            <w:tcW w:w="9016" w:type="dxa"/>
            <w:gridSpan w:val="3"/>
            <w:shd w:val="clear" w:color="auto" w:fill="auto"/>
          </w:tcPr>
          <w:p w14:paraId="44370FD2"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75FE4523" w14:textId="77777777" w:rsidR="00D06099" w:rsidRDefault="00D06099" w:rsidP="00D06099">
      <w:pPr>
        <w:rPr>
          <w:sz w:val="20"/>
          <w:szCs w:val="20"/>
        </w:rPr>
      </w:pPr>
    </w:p>
    <w:p w14:paraId="36AF53AA" w14:textId="77777777" w:rsidR="00D06099" w:rsidRDefault="00D06099" w:rsidP="00D06099">
      <w:pPr>
        <w:rPr>
          <w:sz w:val="20"/>
          <w:szCs w:val="20"/>
        </w:rPr>
      </w:pPr>
    </w:p>
    <w:p w14:paraId="7F2975A6" w14:textId="77777777" w:rsidR="00413162" w:rsidRDefault="00413162" w:rsidP="00D06099">
      <w:pPr>
        <w:rPr>
          <w:sz w:val="20"/>
          <w:szCs w:val="20"/>
        </w:rPr>
      </w:pPr>
    </w:p>
    <w:p w14:paraId="749359C9" w14:textId="77777777" w:rsidR="00413162" w:rsidRDefault="00413162" w:rsidP="00D06099">
      <w:pPr>
        <w:rPr>
          <w:sz w:val="20"/>
          <w:szCs w:val="20"/>
        </w:rPr>
      </w:pPr>
    </w:p>
    <w:p w14:paraId="53E87738" w14:textId="77777777" w:rsidR="00D06099" w:rsidRDefault="00D06099" w:rsidP="00D06099">
      <w:pPr>
        <w:rPr>
          <w:b/>
          <w:sz w:val="28"/>
          <w:szCs w:val="28"/>
        </w:rPr>
      </w:pPr>
      <w:r>
        <w:rPr>
          <w:b/>
          <w:sz w:val="28"/>
          <w:szCs w:val="28"/>
        </w:rPr>
        <w:lastRenderedPageBreak/>
        <w:t>Your team - Associates: rising stars</w:t>
      </w:r>
    </w:p>
    <w:tbl>
      <w:tblPr>
        <w:tblStyle w:val="TableGrid"/>
        <w:tblW w:w="0" w:type="auto"/>
        <w:tblLook w:val="04A0" w:firstRow="1" w:lastRow="0" w:firstColumn="1" w:lastColumn="0" w:noHBand="0" w:noVBand="1"/>
      </w:tblPr>
      <w:tblGrid>
        <w:gridCol w:w="9016"/>
      </w:tblGrid>
      <w:tr w:rsidR="00D06099" w14:paraId="0D35FAE6" w14:textId="77777777" w:rsidTr="0006476B">
        <w:trPr>
          <w:trHeight w:val="1741"/>
        </w:trPr>
        <w:tc>
          <w:tcPr>
            <w:tcW w:w="9016" w:type="dxa"/>
            <w:shd w:val="clear" w:color="auto" w:fill="F2F2F2" w:themeFill="background1" w:themeFillShade="F2"/>
          </w:tcPr>
          <w:p w14:paraId="18327B49" w14:textId="77777777" w:rsidR="00D06099" w:rsidRDefault="00D06099" w:rsidP="0006476B">
            <w:pPr>
              <w:pStyle w:val="NoSpacing"/>
              <w:keepNext/>
              <w:rPr>
                <w:sz w:val="20"/>
                <w:szCs w:val="20"/>
              </w:rPr>
            </w:pPr>
            <w:r w:rsidRPr="002041EC">
              <w:rPr>
                <w:sz w:val="20"/>
                <w:szCs w:val="20"/>
              </w:rPr>
              <w:t xml:space="preserve">Please provide information about junior/new/younger </w:t>
            </w:r>
            <w:r>
              <w:rPr>
                <w:sz w:val="20"/>
                <w:szCs w:val="20"/>
              </w:rPr>
              <w:t xml:space="preserve">associates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 xml:space="preserve">ting evidence. </w:t>
            </w:r>
            <w:r w:rsidRPr="002041EC">
              <w:rPr>
                <w:sz w:val="20"/>
                <w:szCs w:val="20"/>
              </w:rPr>
              <w:t>Note that this section can include counsel.</w:t>
            </w:r>
          </w:p>
          <w:p w14:paraId="63B04E20" w14:textId="77777777" w:rsidR="007359FA" w:rsidRDefault="007359FA" w:rsidP="0006476B">
            <w:pPr>
              <w:pStyle w:val="NoSpacing"/>
              <w:keepNext/>
              <w:rPr>
                <w:sz w:val="20"/>
                <w:szCs w:val="20"/>
              </w:rPr>
            </w:pPr>
          </w:p>
          <w:p w14:paraId="7DB1FAB6" w14:textId="77777777" w:rsidR="007359FA" w:rsidRPr="002041EC"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2FEC1732" w14:textId="77777777" w:rsidR="00D06099" w:rsidRDefault="00D06099" w:rsidP="0006476B">
            <w:pPr>
              <w:rPr>
                <w:b/>
                <w:sz w:val="20"/>
                <w:szCs w:val="20"/>
              </w:rPr>
            </w:pPr>
          </w:p>
          <w:p w14:paraId="0F42B567" w14:textId="77777777" w:rsidR="00D06099" w:rsidRPr="00795A42" w:rsidRDefault="00D06099" w:rsidP="0006476B">
            <w:pPr>
              <w:rPr>
                <w:b/>
                <w:sz w:val="20"/>
                <w:szCs w:val="20"/>
              </w:rPr>
            </w:pPr>
            <w:r>
              <w:rPr>
                <w:sz w:val="20"/>
                <w:szCs w:val="20"/>
              </w:rPr>
              <w:t>If you need more boxes (for more associates) please copy this page.</w:t>
            </w:r>
          </w:p>
        </w:tc>
      </w:tr>
    </w:tbl>
    <w:p w14:paraId="6AE71228" w14:textId="77777777" w:rsidR="00D06099" w:rsidRDefault="00D06099" w:rsidP="00D06099">
      <w:pPr>
        <w:rPr>
          <w:b/>
          <w:sz w:val="28"/>
          <w:szCs w:val="28"/>
        </w:rPr>
      </w:pPr>
    </w:p>
    <w:p w14:paraId="3DB0891C" w14:textId="77777777" w:rsidR="00D06099" w:rsidRDefault="00D06099" w:rsidP="00D06099">
      <w:pPr>
        <w:rPr>
          <w:sz w:val="20"/>
          <w:szCs w:val="20"/>
        </w:rPr>
      </w:pPr>
    </w:p>
    <w:tbl>
      <w:tblPr>
        <w:tblStyle w:val="TableGrid"/>
        <w:tblW w:w="9016" w:type="dxa"/>
        <w:tblLook w:val="04A0" w:firstRow="1" w:lastRow="0" w:firstColumn="1" w:lastColumn="0" w:noHBand="0" w:noVBand="1"/>
      </w:tblPr>
      <w:tblGrid>
        <w:gridCol w:w="2946"/>
        <w:gridCol w:w="3173"/>
        <w:gridCol w:w="2897"/>
      </w:tblGrid>
      <w:tr w:rsidR="00230FCB" w14:paraId="7206C5EF" w14:textId="77777777" w:rsidTr="00220D8A">
        <w:trPr>
          <w:trHeight w:val="676"/>
        </w:trPr>
        <w:tc>
          <w:tcPr>
            <w:tcW w:w="9016" w:type="dxa"/>
            <w:gridSpan w:val="3"/>
            <w:shd w:val="clear" w:color="auto" w:fill="7F7F7F" w:themeFill="text1" w:themeFillTint="80"/>
          </w:tcPr>
          <w:p w14:paraId="3888C553" w14:textId="77777777" w:rsidR="00230FCB" w:rsidRDefault="00230FCB" w:rsidP="0006476B">
            <w:pPr>
              <w:rPr>
                <w:b/>
                <w:color w:val="FFFFFF" w:themeColor="background1"/>
                <w:sz w:val="28"/>
                <w:szCs w:val="28"/>
              </w:rPr>
            </w:pPr>
            <w:r>
              <w:rPr>
                <w:b/>
                <w:color w:val="FFFFFF" w:themeColor="background1"/>
                <w:sz w:val="28"/>
                <w:szCs w:val="28"/>
              </w:rPr>
              <w:t>Associate: rising star 1</w:t>
            </w:r>
          </w:p>
        </w:tc>
      </w:tr>
      <w:tr w:rsidR="00230FCB" w14:paraId="50834D44" w14:textId="77777777" w:rsidTr="00230FCB">
        <w:tc>
          <w:tcPr>
            <w:tcW w:w="2946" w:type="dxa"/>
            <w:shd w:val="clear" w:color="auto" w:fill="D0CECE" w:themeFill="background2" w:themeFillShade="E6"/>
          </w:tcPr>
          <w:p w14:paraId="08E4584A"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3B1BC91A"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33FEC975"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0E8B5122" w14:textId="77777777" w:rsidTr="00230FCB">
        <w:trPr>
          <w:trHeight w:val="407"/>
        </w:trPr>
        <w:tc>
          <w:tcPr>
            <w:tcW w:w="2946" w:type="dxa"/>
            <w:shd w:val="clear" w:color="auto" w:fill="auto"/>
          </w:tcPr>
          <w:p w14:paraId="583819A5" w14:textId="77777777" w:rsidR="00230FCB" w:rsidRDefault="00230FCB" w:rsidP="0006476B">
            <w:pPr>
              <w:rPr>
                <w:sz w:val="20"/>
                <w:szCs w:val="20"/>
              </w:rPr>
            </w:pPr>
          </w:p>
        </w:tc>
        <w:tc>
          <w:tcPr>
            <w:tcW w:w="3173" w:type="dxa"/>
            <w:shd w:val="clear" w:color="auto" w:fill="auto"/>
          </w:tcPr>
          <w:p w14:paraId="7B3CB703" w14:textId="77777777" w:rsidR="00230FCB" w:rsidRDefault="00230FCB" w:rsidP="0006476B">
            <w:pPr>
              <w:rPr>
                <w:sz w:val="20"/>
                <w:szCs w:val="20"/>
              </w:rPr>
            </w:pPr>
          </w:p>
        </w:tc>
        <w:tc>
          <w:tcPr>
            <w:tcW w:w="2897" w:type="dxa"/>
          </w:tcPr>
          <w:p w14:paraId="6345F9C1" w14:textId="77777777" w:rsidR="00230FCB" w:rsidRDefault="00230FCB" w:rsidP="0006476B">
            <w:pPr>
              <w:rPr>
                <w:sz w:val="20"/>
                <w:szCs w:val="20"/>
              </w:rPr>
            </w:pPr>
          </w:p>
        </w:tc>
      </w:tr>
      <w:tr w:rsidR="00230FCB" w14:paraId="4D226A16" w14:textId="77777777" w:rsidTr="006C26AD">
        <w:tc>
          <w:tcPr>
            <w:tcW w:w="9016" w:type="dxa"/>
            <w:gridSpan w:val="3"/>
            <w:shd w:val="clear" w:color="auto" w:fill="D0CECE" w:themeFill="background2" w:themeFillShade="E6"/>
          </w:tcPr>
          <w:p w14:paraId="11B44E09" w14:textId="77777777" w:rsidR="00230FCB" w:rsidRPr="00405C35" w:rsidRDefault="00230FCB" w:rsidP="0006476B">
            <w:pPr>
              <w:rPr>
                <w:b/>
                <w:sz w:val="20"/>
                <w:szCs w:val="20"/>
              </w:rPr>
            </w:pPr>
            <w:r w:rsidRPr="00405C35">
              <w:rPr>
                <w:b/>
                <w:sz w:val="20"/>
                <w:szCs w:val="20"/>
              </w:rPr>
              <w:t>Supporting information</w:t>
            </w:r>
          </w:p>
        </w:tc>
      </w:tr>
      <w:tr w:rsidR="00230FCB" w14:paraId="6730A11F" w14:textId="77777777" w:rsidTr="00CA1403">
        <w:trPr>
          <w:trHeight w:val="2909"/>
        </w:trPr>
        <w:tc>
          <w:tcPr>
            <w:tcW w:w="9016" w:type="dxa"/>
            <w:gridSpan w:val="3"/>
            <w:shd w:val="clear" w:color="auto" w:fill="auto"/>
          </w:tcPr>
          <w:p w14:paraId="3C4CBE63"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4FA21533"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7359FA" w14:paraId="5AAD40A9" w14:textId="77777777" w:rsidTr="00841A67">
        <w:trPr>
          <w:trHeight w:val="676"/>
        </w:trPr>
        <w:tc>
          <w:tcPr>
            <w:tcW w:w="9016" w:type="dxa"/>
            <w:gridSpan w:val="3"/>
            <w:shd w:val="clear" w:color="auto" w:fill="7F7F7F" w:themeFill="text1" w:themeFillTint="80"/>
          </w:tcPr>
          <w:p w14:paraId="181437CC" w14:textId="77777777" w:rsidR="007359FA" w:rsidRDefault="007359FA" w:rsidP="0006476B">
            <w:pPr>
              <w:rPr>
                <w:b/>
                <w:color w:val="FFFFFF" w:themeColor="background1"/>
                <w:sz w:val="28"/>
                <w:szCs w:val="28"/>
              </w:rPr>
            </w:pPr>
            <w:r>
              <w:rPr>
                <w:b/>
                <w:color w:val="FFFFFF" w:themeColor="background1"/>
                <w:sz w:val="28"/>
                <w:szCs w:val="28"/>
              </w:rPr>
              <w:t>Associate: rising star 2</w:t>
            </w:r>
          </w:p>
        </w:tc>
      </w:tr>
      <w:tr w:rsidR="007359FA" w14:paraId="51233A9A" w14:textId="77777777" w:rsidTr="007359FA">
        <w:tc>
          <w:tcPr>
            <w:tcW w:w="2946" w:type="dxa"/>
            <w:shd w:val="clear" w:color="auto" w:fill="D0CECE" w:themeFill="background2" w:themeFillShade="E6"/>
          </w:tcPr>
          <w:p w14:paraId="43966C09" w14:textId="77777777" w:rsidR="007359FA" w:rsidRPr="00405C35" w:rsidRDefault="007359FA" w:rsidP="0006476B">
            <w:pPr>
              <w:rPr>
                <w:b/>
                <w:sz w:val="20"/>
                <w:szCs w:val="20"/>
              </w:rPr>
            </w:pPr>
            <w:r w:rsidRPr="00405C35">
              <w:rPr>
                <w:b/>
                <w:sz w:val="20"/>
                <w:szCs w:val="20"/>
              </w:rPr>
              <w:t>Name</w:t>
            </w:r>
          </w:p>
        </w:tc>
        <w:tc>
          <w:tcPr>
            <w:tcW w:w="3173" w:type="dxa"/>
            <w:shd w:val="clear" w:color="auto" w:fill="D0CECE" w:themeFill="background2" w:themeFillShade="E6"/>
          </w:tcPr>
          <w:p w14:paraId="7CBB6A89" w14:textId="77777777" w:rsidR="007359FA" w:rsidRPr="00405C35" w:rsidRDefault="007359FA" w:rsidP="0006476B">
            <w:pPr>
              <w:rPr>
                <w:b/>
                <w:sz w:val="20"/>
                <w:szCs w:val="20"/>
              </w:rPr>
            </w:pPr>
            <w:r>
              <w:rPr>
                <w:b/>
                <w:sz w:val="20"/>
                <w:szCs w:val="20"/>
              </w:rPr>
              <w:t>Location</w:t>
            </w:r>
          </w:p>
        </w:tc>
        <w:tc>
          <w:tcPr>
            <w:tcW w:w="2897" w:type="dxa"/>
            <w:shd w:val="clear" w:color="auto" w:fill="D0CECE" w:themeFill="background2" w:themeFillShade="E6"/>
          </w:tcPr>
          <w:p w14:paraId="3CF2FEBC" w14:textId="77777777" w:rsidR="007359FA" w:rsidRDefault="00101D3D" w:rsidP="0006476B">
            <w:pPr>
              <w:rPr>
                <w:b/>
                <w:sz w:val="20"/>
                <w:szCs w:val="20"/>
              </w:rPr>
            </w:pPr>
            <w:r>
              <w:rPr>
                <w:b/>
                <w:sz w:val="20"/>
                <w:szCs w:val="20"/>
              </w:rPr>
              <w:t>Parental leave</w:t>
            </w:r>
            <w:r w:rsidR="007359FA">
              <w:rPr>
                <w:b/>
                <w:sz w:val="20"/>
                <w:szCs w:val="20"/>
              </w:rPr>
              <w:t xml:space="preserve"> (Y/N)</w:t>
            </w:r>
          </w:p>
        </w:tc>
      </w:tr>
      <w:tr w:rsidR="007359FA" w14:paraId="60A2AFED" w14:textId="77777777" w:rsidTr="007359FA">
        <w:trPr>
          <w:trHeight w:val="407"/>
        </w:trPr>
        <w:tc>
          <w:tcPr>
            <w:tcW w:w="2946" w:type="dxa"/>
            <w:shd w:val="clear" w:color="auto" w:fill="auto"/>
          </w:tcPr>
          <w:p w14:paraId="4F8C0AA6" w14:textId="77777777" w:rsidR="007359FA" w:rsidRDefault="007359FA" w:rsidP="0006476B">
            <w:pPr>
              <w:rPr>
                <w:sz w:val="20"/>
                <w:szCs w:val="20"/>
              </w:rPr>
            </w:pPr>
          </w:p>
        </w:tc>
        <w:tc>
          <w:tcPr>
            <w:tcW w:w="3173" w:type="dxa"/>
            <w:shd w:val="clear" w:color="auto" w:fill="auto"/>
          </w:tcPr>
          <w:p w14:paraId="4A8160F0" w14:textId="77777777" w:rsidR="007359FA" w:rsidRDefault="007359FA" w:rsidP="0006476B">
            <w:pPr>
              <w:rPr>
                <w:sz w:val="20"/>
                <w:szCs w:val="20"/>
              </w:rPr>
            </w:pPr>
          </w:p>
        </w:tc>
        <w:tc>
          <w:tcPr>
            <w:tcW w:w="2897" w:type="dxa"/>
          </w:tcPr>
          <w:p w14:paraId="6070C0D6" w14:textId="77777777" w:rsidR="007359FA" w:rsidRDefault="007359FA" w:rsidP="0006476B">
            <w:pPr>
              <w:rPr>
                <w:sz w:val="20"/>
                <w:szCs w:val="20"/>
              </w:rPr>
            </w:pPr>
          </w:p>
        </w:tc>
      </w:tr>
      <w:tr w:rsidR="007359FA" w14:paraId="37594385" w14:textId="77777777" w:rsidTr="00657982">
        <w:tc>
          <w:tcPr>
            <w:tcW w:w="9016" w:type="dxa"/>
            <w:gridSpan w:val="3"/>
            <w:shd w:val="clear" w:color="auto" w:fill="D0CECE" w:themeFill="background2" w:themeFillShade="E6"/>
          </w:tcPr>
          <w:p w14:paraId="5C43FD4C" w14:textId="77777777" w:rsidR="007359FA" w:rsidRPr="00405C35" w:rsidRDefault="007359FA" w:rsidP="0006476B">
            <w:pPr>
              <w:rPr>
                <w:b/>
                <w:sz w:val="20"/>
                <w:szCs w:val="20"/>
              </w:rPr>
            </w:pPr>
            <w:r w:rsidRPr="00405C35">
              <w:rPr>
                <w:b/>
                <w:sz w:val="20"/>
                <w:szCs w:val="20"/>
              </w:rPr>
              <w:t>Supporting information</w:t>
            </w:r>
          </w:p>
        </w:tc>
      </w:tr>
      <w:tr w:rsidR="007359FA" w14:paraId="2DBC21BF" w14:textId="77777777" w:rsidTr="00475F44">
        <w:trPr>
          <w:trHeight w:val="2909"/>
        </w:trPr>
        <w:tc>
          <w:tcPr>
            <w:tcW w:w="9016" w:type="dxa"/>
            <w:gridSpan w:val="3"/>
            <w:shd w:val="clear" w:color="auto" w:fill="auto"/>
          </w:tcPr>
          <w:p w14:paraId="76802945" w14:textId="77777777" w:rsidR="007359FA"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5676299" w14:textId="77777777" w:rsidR="00954174" w:rsidRDefault="00954174" w:rsidP="00D06099">
      <w:pPr>
        <w:rPr>
          <w:b/>
          <w:sz w:val="28"/>
          <w:szCs w:val="28"/>
        </w:rPr>
      </w:pPr>
    </w:p>
    <w:p w14:paraId="0A3E42A1" w14:textId="77777777" w:rsidR="00413162" w:rsidRDefault="00413162" w:rsidP="00D06099">
      <w:pPr>
        <w:rPr>
          <w:b/>
          <w:sz w:val="28"/>
          <w:szCs w:val="28"/>
        </w:rPr>
      </w:pPr>
    </w:p>
    <w:p w14:paraId="118ED310" w14:textId="77777777" w:rsidR="00D06099" w:rsidRDefault="00D06099" w:rsidP="00D06099">
      <w:pPr>
        <w:rPr>
          <w:b/>
          <w:sz w:val="28"/>
          <w:szCs w:val="28"/>
        </w:rPr>
      </w:pPr>
      <w:r>
        <w:rPr>
          <w:b/>
          <w:sz w:val="28"/>
          <w:szCs w:val="28"/>
        </w:rPr>
        <w:lastRenderedPageBreak/>
        <w:t>Your team: significant recent arrivals and partner-level departures</w:t>
      </w:r>
    </w:p>
    <w:p w14:paraId="2F43C59C" w14:textId="77777777" w:rsidR="00436203" w:rsidRPr="00436203" w:rsidRDefault="00436203" w:rsidP="00436203">
      <w:pPr>
        <w:pStyle w:val="Body"/>
        <w:rPr>
          <w:rFonts w:ascii="Helvetica" w:eastAsia="Helvetica" w:hAnsi="Helvetica" w:cs="Helvetica"/>
          <w:sz w:val="20"/>
          <w:szCs w:val="20"/>
        </w:rPr>
      </w:pPr>
      <w:r w:rsidRPr="00571C79">
        <w:rPr>
          <w:rFonts w:ascii="Helvetica" w:hAnsi="Helvetica"/>
          <w:i/>
          <w:iCs/>
          <w:color w:val="auto"/>
          <w:sz w:val="20"/>
          <w:szCs w:val="20"/>
        </w:rPr>
        <w:t xml:space="preserve">Please only include arrivals and departures </w:t>
      </w:r>
      <w:r w:rsidRPr="00571C79">
        <w:rPr>
          <w:rFonts w:ascii="Helvetica" w:hAnsi="Helvetica"/>
          <w:i/>
          <w:iCs/>
          <w:color w:val="auto"/>
          <w:sz w:val="20"/>
          <w:szCs w:val="20"/>
          <w:u w:val="single"/>
        </w:rPr>
        <w:t>in this practice area</w:t>
      </w:r>
      <w:r w:rsidRPr="00571C79">
        <w:rPr>
          <w:rFonts w:ascii="Helvetica" w:hAnsi="Helvetica"/>
          <w:i/>
          <w:iCs/>
          <w:color w:val="auto"/>
          <w:sz w:val="20"/>
          <w:szCs w:val="20"/>
        </w:rPr>
        <w:t>. Please do include all partners, counsel and senior associates where necessary.</w:t>
      </w:r>
    </w:p>
    <w:p w14:paraId="5600BF5F" w14:textId="77777777" w:rsidR="00D06099" w:rsidRDefault="00D06099" w:rsidP="00D06099">
      <w:pPr>
        <w:rPr>
          <w:b/>
          <w:sz w:val="28"/>
          <w:szCs w:val="28"/>
        </w:rPr>
      </w:pPr>
    </w:p>
    <w:tbl>
      <w:tblPr>
        <w:tblStyle w:val="TableGrid"/>
        <w:tblW w:w="8979" w:type="dxa"/>
        <w:tblLayout w:type="fixed"/>
        <w:tblLook w:val="04A0" w:firstRow="1" w:lastRow="0" w:firstColumn="1" w:lastColumn="0" w:noHBand="0" w:noVBand="1"/>
      </w:tblPr>
      <w:tblGrid>
        <w:gridCol w:w="1980"/>
        <w:gridCol w:w="1878"/>
        <w:gridCol w:w="1684"/>
        <w:gridCol w:w="1824"/>
        <w:gridCol w:w="1613"/>
      </w:tblGrid>
      <w:tr w:rsidR="00D06099" w:rsidRPr="009B14AD" w14:paraId="7680CF08" w14:textId="77777777" w:rsidTr="00230FCB">
        <w:trPr>
          <w:trHeight w:val="1210"/>
        </w:trPr>
        <w:tc>
          <w:tcPr>
            <w:tcW w:w="1980" w:type="dxa"/>
            <w:shd w:val="clear" w:color="auto" w:fill="D9D9D9" w:themeFill="background1" w:themeFillShade="D9"/>
          </w:tcPr>
          <w:p w14:paraId="75BA8736" w14:textId="77777777" w:rsidR="00D06099" w:rsidRPr="009B14AD" w:rsidRDefault="00D06099" w:rsidP="0006476B">
            <w:pPr>
              <w:rPr>
                <w:b/>
              </w:rPr>
            </w:pPr>
            <w:r w:rsidRPr="009B14AD">
              <w:rPr>
                <w:b/>
              </w:rPr>
              <w:t>Name</w:t>
            </w:r>
          </w:p>
        </w:tc>
        <w:tc>
          <w:tcPr>
            <w:tcW w:w="1878" w:type="dxa"/>
            <w:shd w:val="clear" w:color="auto" w:fill="D9D9D9" w:themeFill="background1" w:themeFillShade="D9"/>
          </w:tcPr>
          <w:p w14:paraId="0FE20B72" w14:textId="77777777" w:rsidR="00D06099" w:rsidRPr="009B14AD" w:rsidRDefault="00D06099" w:rsidP="0006476B">
            <w:pPr>
              <w:rPr>
                <w:b/>
              </w:rPr>
            </w:pPr>
            <w:r>
              <w:rPr>
                <w:b/>
              </w:rPr>
              <w:t>Position/role</w:t>
            </w:r>
          </w:p>
        </w:tc>
        <w:tc>
          <w:tcPr>
            <w:tcW w:w="1684" w:type="dxa"/>
            <w:shd w:val="clear" w:color="auto" w:fill="D9D9D9" w:themeFill="background1" w:themeFillShade="D9"/>
          </w:tcPr>
          <w:p w14:paraId="6DDDCC62" w14:textId="77777777" w:rsidR="00D06099" w:rsidRPr="009B14AD" w:rsidRDefault="00D06099" w:rsidP="0006476B">
            <w:pPr>
              <w:rPr>
                <w:b/>
              </w:rPr>
            </w:pPr>
            <w:r w:rsidRPr="009B14AD">
              <w:rPr>
                <w:b/>
              </w:rPr>
              <w:t>Joined/</w:t>
            </w:r>
            <w:r>
              <w:rPr>
                <w:b/>
              </w:rPr>
              <w:br/>
            </w:r>
            <w:r w:rsidRPr="009B14AD">
              <w:rPr>
                <w:b/>
              </w:rPr>
              <w:t>Departed/</w:t>
            </w:r>
            <w:r>
              <w:rPr>
                <w:b/>
              </w:rPr>
              <w:br/>
            </w:r>
            <w:r w:rsidRPr="009B14AD">
              <w:rPr>
                <w:b/>
              </w:rPr>
              <w:t>Promoted?</w:t>
            </w:r>
          </w:p>
        </w:tc>
        <w:tc>
          <w:tcPr>
            <w:tcW w:w="1824" w:type="dxa"/>
            <w:shd w:val="clear" w:color="auto" w:fill="D9D9D9" w:themeFill="background1" w:themeFillShade="D9"/>
          </w:tcPr>
          <w:p w14:paraId="70F6BFBD" w14:textId="77777777" w:rsidR="00D06099" w:rsidRPr="009B14AD" w:rsidRDefault="00D06099" w:rsidP="0006476B">
            <w:pPr>
              <w:rPr>
                <w:b/>
              </w:rPr>
            </w:pPr>
            <w:r w:rsidRPr="009B14AD">
              <w:rPr>
                <w:b/>
              </w:rPr>
              <w:t>Joined from/Destination (firm)</w:t>
            </w:r>
            <w:r>
              <w:rPr>
                <w:b/>
              </w:rPr>
              <w:br/>
            </w:r>
            <w:r>
              <w:rPr>
                <w:b/>
              </w:rPr>
              <w:br/>
            </w:r>
          </w:p>
        </w:tc>
        <w:tc>
          <w:tcPr>
            <w:tcW w:w="1613" w:type="dxa"/>
            <w:shd w:val="clear" w:color="auto" w:fill="D9D9D9" w:themeFill="background1" w:themeFillShade="D9"/>
          </w:tcPr>
          <w:p w14:paraId="4526A47B" w14:textId="77777777" w:rsidR="00D06099" w:rsidRPr="009B14AD" w:rsidRDefault="00D06099" w:rsidP="0006476B">
            <w:pPr>
              <w:rPr>
                <w:b/>
              </w:rPr>
            </w:pPr>
            <w:r>
              <w:rPr>
                <w:b/>
              </w:rPr>
              <w:t>Month/year?</w:t>
            </w:r>
          </w:p>
        </w:tc>
      </w:tr>
      <w:tr w:rsidR="00D06099" w14:paraId="4DDE0444" w14:textId="77777777" w:rsidTr="00230FCB">
        <w:tc>
          <w:tcPr>
            <w:tcW w:w="1980" w:type="dxa"/>
            <w:shd w:val="clear" w:color="auto" w:fill="auto"/>
          </w:tcPr>
          <w:p w14:paraId="469369A1" w14:textId="77777777" w:rsidR="00D06099" w:rsidRDefault="00D06099" w:rsidP="0006476B">
            <w:pPr>
              <w:rPr>
                <w:b/>
                <w:sz w:val="28"/>
                <w:szCs w:val="28"/>
              </w:rPr>
            </w:pPr>
          </w:p>
        </w:tc>
        <w:tc>
          <w:tcPr>
            <w:tcW w:w="1878" w:type="dxa"/>
          </w:tcPr>
          <w:p w14:paraId="20482BEB" w14:textId="77777777" w:rsidR="00D06099" w:rsidRDefault="00D06099" w:rsidP="0006476B">
            <w:pPr>
              <w:rPr>
                <w:b/>
                <w:sz w:val="28"/>
                <w:szCs w:val="28"/>
              </w:rPr>
            </w:pPr>
          </w:p>
        </w:tc>
        <w:tc>
          <w:tcPr>
            <w:tcW w:w="1684" w:type="dxa"/>
            <w:shd w:val="clear" w:color="auto" w:fill="auto"/>
          </w:tcPr>
          <w:p w14:paraId="0BC99577" w14:textId="77777777" w:rsidR="00D06099" w:rsidRDefault="00D06099" w:rsidP="0006476B">
            <w:pPr>
              <w:rPr>
                <w:b/>
                <w:sz w:val="28"/>
                <w:szCs w:val="28"/>
              </w:rPr>
            </w:pPr>
          </w:p>
        </w:tc>
        <w:tc>
          <w:tcPr>
            <w:tcW w:w="1824" w:type="dxa"/>
            <w:shd w:val="clear" w:color="auto" w:fill="auto"/>
          </w:tcPr>
          <w:p w14:paraId="4F77A775" w14:textId="77777777" w:rsidR="00D06099" w:rsidRDefault="00D06099" w:rsidP="0006476B">
            <w:pPr>
              <w:rPr>
                <w:b/>
                <w:sz w:val="28"/>
                <w:szCs w:val="28"/>
              </w:rPr>
            </w:pPr>
          </w:p>
        </w:tc>
        <w:tc>
          <w:tcPr>
            <w:tcW w:w="1613" w:type="dxa"/>
            <w:shd w:val="clear" w:color="auto" w:fill="auto"/>
          </w:tcPr>
          <w:p w14:paraId="3C601A4E" w14:textId="77777777" w:rsidR="00D06099" w:rsidRDefault="00D06099" w:rsidP="0006476B">
            <w:pPr>
              <w:rPr>
                <w:b/>
                <w:sz w:val="28"/>
                <w:szCs w:val="28"/>
              </w:rPr>
            </w:pPr>
          </w:p>
        </w:tc>
      </w:tr>
      <w:tr w:rsidR="00D06099" w14:paraId="6F874952" w14:textId="77777777" w:rsidTr="00230FCB">
        <w:tc>
          <w:tcPr>
            <w:tcW w:w="1980" w:type="dxa"/>
            <w:shd w:val="clear" w:color="auto" w:fill="auto"/>
          </w:tcPr>
          <w:p w14:paraId="59568E0D" w14:textId="77777777" w:rsidR="00D06099" w:rsidRDefault="00D06099" w:rsidP="0006476B">
            <w:pPr>
              <w:rPr>
                <w:b/>
                <w:sz w:val="28"/>
                <w:szCs w:val="28"/>
              </w:rPr>
            </w:pPr>
          </w:p>
        </w:tc>
        <w:tc>
          <w:tcPr>
            <w:tcW w:w="1878" w:type="dxa"/>
          </w:tcPr>
          <w:p w14:paraId="68947165" w14:textId="77777777" w:rsidR="00D06099" w:rsidRDefault="00D06099" w:rsidP="0006476B">
            <w:pPr>
              <w:rPr>
                <w:b/>
                <w:sz w:val="28"/>
                <w:szCs w:val="28"/>
              </w:rPr>
            </w:pPr>
          </w:p>
        </w:tc>
        <w:tc>
          <w:tcPr>
            <w:tcW w:w="1684" w:type="dxa"/>
            <w:shd w:val="clear" w:color="auto" w:fill="auto"/>
          </w:tcPr>
          <w:p w14:paraId="21CF2661" w14:textId="77777777" w:rsidR="00D06099" w:rsidRDefault="00D06099" w:rsidP="0006476B">
            <w:pPr>
              <w:rPr>
                <w:b/>
                <w:sz w:val="28"/>
                <w:szCs w:val="28"/>
              </w:rPr>
            </w:pPr>
          </w:p>
        </w:tc>
        <w:tc>
          <w:tcPr>
            <w:tcW w:w="1824" w:type="dxa"/>
            <w:shd w:val="clear" w:color="auto" w:fill="auto"/>
          </w:tcPr>
          <w:p w14:paraId="2300264A" w14:textId="77777777" w:rsidR="00D06099" w:rsidRDefault="00D06099" w:rsidP="0006476B">
            <w:pPr>
              <w:rPr>
                <w:b/>
                <w:sz w:val="28"/>
                <w:szCs w:val="28"/>
              </w:rPr>
            </w:pPr>
          </w:p>
        </w:tc>
        <w:tc>
          <w:tcPr>
            <w:tcW w:w="1613" w:type="dxa"/>
            <w:shd w:val="clear" w:color="auto" w:fill="auto"/>
          </w:tcPr>
          <w:p w14:paraId="57C9B08F" w14:textId="77777777" w:rsidR="00D06099" w:rsidRDefault="00D06099" w:rsidP="0006476B">
            <w:pPr>
              <w:rPr>
                <w:b/>
                <w:sz w:val="28"/>
                <w:szCs w:val="28"/>
              </w:rPr>
            </w:pPr>
          </w:p>
        </w:tc>
      </w:tr>
      <w:tr w:rsidR="00D06099" w14:paraId="62453F1D" w14:textId="77777777" w:rsidTr="00230FCB">
        <w:tc>
          <w:tcPr>
            <w:tcW w:w="1980" w:type="dxa"/>
            <w:shd w:val="clear" w:color="auto" w:fill="auto"/>
          </w:tcPr>
          <w:p w14:paraId="3414B3CB" w14:textId="77777777" w:rsidR="00D06099" w:rsidRDefault="00D06099" w:rsidP="0006476B">
            <w:pPr>
              <w:rPr>
                <w:b/>
                <w:sz w:val="28"/>
                <w:szCs w:val="28"/>
              </w:rPr>
            </w:pPr>
          </w:p>
        </w:tc>
        <w:tc>
          <w:tcPr>
            <w:tcW w:w="1878" w:type="dxa"/>
          </w:tcPr>
          <w:p w14:paraId="194246E5" w14:textId="77777777" w:rsidR="00D06099" w:rsidRDefault="00D06099" w:rsidP="0006476B">
            <w:pPr>
              <w:rPr>
                <w:b/>
                <w:sz w:val="28"/>
                <w:szCs w:val="28"/>
              </w:rPr>
            </w:pPr>
          </w:p>
        </w:tc>
        <w:tc>
          <w:tcPr>
            <w:tcW w:w="1684" w:type="dxa"/>
            <w:shd w:val="clear" w:color="auto" w:fill="auto"/>
          </w:tcPr>
          <w:p w14:paraId="1EA671FF" w14:textId="77777777" w:rsidR="00D06099" w:rsidRDefault="00D06099" w:rsidP="0006476B">
            <w:pPr>
              <w:rPr>
                <w:b/>
                <w:sz w:val="28"/>
                <w:szCs w:val="28"/>
              </w:rPr>
            </w:pPr>
          </w:p>
        </w:tc>
        <w:tc>
          <w:tcPr>
            <w:tcW w:w="1824" w:type="dxa"/>
            <w:shd w:val="clear" w:color="auto" w:fill="auto"/>
          </w:tcPr>
          <w:p w14:paraId="726FFCF4" w14:textId="77777777" w:rsidR="00D06099" w:rsidRDefault="00D06099" w:rsidP="0006476B">
            <w:pPr>
              <w:rPr>
                <w:b/>
                <w:sz w:val="28"/>
                <w:szCs w:val="28"/>
              </w:rPr>
            </w:pPr>
          </w:p>
        </w:tc>
        <w:tc>
          <w:tcPr>
            <w:tcW w:w="1613" w:type="dxa"/>
            <w:shd w:val="clear" w:color="auto" w:fill="auto"/>
          </w:tcPr>
          <w:p w14:paraId="4D481B1E" w14:textId="77777777" w:rsidR="00D06099" w:rsidRDefault="00D06099" w:rsidP="0006476B">
            <w:pPr>
              <w:rPr>
                <w:b/>
                <w:sz w:val="28"/>
                <w:szCs w:val="28"/>
              </w:rPr>
            </w:pPr>
          </w:p>
        </w:tc>
      </w:tr>
      <w:tr w:rsidR="00D06099" w14:paraId="3758A9E5" w14:textId="77777777" w:rsidTr="00230FCB">
        <w:tc>
          <w:tcPr>
            <w:tcW w:w="1980" w:type="dxa"/>
            <w:shd w:val="clear" w:color="auto" w:fill="auto"/>
          </w:tcPr>
          <w:p w14:paraId="159326FC" w14:textId="77777777" w:rsidR="00D06099" w:rsidRDefault="00D06099" w:rsidP="0006476B">
            <w:pPr>
              <w:rPr>
                <w:b/>
                <w:sz w:val="28"/>
                <w:szCs w:val="28"/>
              </w:rPr>
            </w:pPr>
          </w:p>
        </w:tc>
        <w:tc>
          <w:tcPr>
            <w:tcW w:w="1878" w:type="dxa"/>
          </w:tcPr>
          <w:p w14:paraId="494B5728" w14:textId="77777777" w:rsidR="00D06099" w:rsidRDefault="00D06099" w:rsidP="0006476B">
            <w:pPr>
              <w:rPr>
                <w:b/>
                <w:sz w:val="28"/>
                <w:szCs w:val="28"/>
              </w:rPr>
            </w:pPr>
          </w:p>
        </w:tc>
        <w:tc>
          <w:tcPr>
            <w:tcW w:w="1684" w:type="dxa"/>
            <w:shd w:val="clear" w:color="auto" w:fill="auto"/>
          </w:tcPr>
          <w:p w14:paraId="6A5B698D" w14:textId="77777777" w:rsidR="00D06099" w:rsidRDefault="00D06099" w:rsidP="0006476B">
            <w:pPr>
              <w:rPr>
                <w:b/>
                <w:sz w:val="28"/>
                <w:szCs w:val="28"/>
              </w:rPr>
            </w:pPr>
          </w:p>
        </w:tc>
        <w:tc>
          <w:tcPr>
            <w:tcW w:w="1824" w:type="dxa"/>
            <w:shd w:val="clear" w:color="auto" w:fill="auto"/>
          </w:tcPr>
          <w:p w14:paraId="4FED4620" w14:textId="77777777" w:rsidR="00D06099" w:rsidRDefault="00D06099" w:rsidP="0006476B">
            <w:pPr>
              <w:rPr>
                <w:b/>
                <w:sz w:val="28"/>
                <w:szCs w:val="28"/>
              </w:rPr>
            </w:pPr>
          </w:p>
        </w:tc>
        <w:tc>
          <w:tcPr>
            <w:tcW w:w="1613" w:type="dxa"/>
            <w:shd w:val="clear" w:color="auto" w:fill="auto"/>
          </w:tcPr>
          <w:p w14:paraId="5CA815C9" w14:textId="77777777" w:rsidR="00D06099" w:rsidRDefault="00D06099" w:rsidP="0006476B">
            <w:pPr>
              <w:rPr>
                <w:b/>
                <w:sz w:val="28"/>
                <w:szCs w:val="28"/>
              </w:rPr>
            </w:pPr>
          </w:p>
        </w:tc>
      </w:tr>
      <w:tr w:rsidR="00D06099" w14:paraId="0FAE4391" w14:textId="77777777" w:rsidTr="00230FCB">
        <w:tc>
          <w:tcPr>
            <w:tcW w:w="1980" w:type="dxa"/>
            <w:shd w:val="clear" w:color="auto" w:fill="auto"/>
          </w:tcPr>
          <w:p w14:paraId="5F7A82EB" w14:textId="77777777" w:rsidR="00D06099" w:rsidRDefault="00D06099" w:rsidP="0006476B">
            <w:pPr>
              <w:rPr>
                <w:b/>
                <w:sz w:val="28"/>
                <w:szCs w:val="28"/>
              </w:rPr>
            </w:pPr>
          </w:p>
        </w:tc>
        <w:tc>
          <w:tcPr>
            <w:tcW w:w="1878" w:type="dxa"/>
          </w:tcPr>
          <w:p w14:paraId="79FD4B35" w14:textId="77777777" w:rsidR="00D06099" w:rsidRDefault="00D06099" w:rsidP="0006476B">
            <w:pPr>
              <w:rPr>
                <w:b/>
                <w:sz w:val="28"/>
                <w:szCs w:val="28"/>
              </w:rPr>
            </w:pPr>
          </w:p>
        </w:tc>
        <w:tc>
          <w:tcPr>
            <w:tcW w:w="1684" w:type="dxa"/>
            <w:shd w:val="clear" w:color="auto" w:fill="auto"/>
          </w:tcPr>
          <w:p w14:paraId="053B284B" w14:textId="77777777" w:rsidR="00D06099" w:rsidRDefault="00D06099" w:rsidP="0006476B">
            <w:pPr>
              <w:rPr>
                <w:b/>
                <w:sz w:val="28"/>
                <w:szCs w:val="28"/>
              </w:rPr>
            </w:pPr>
          </w:p>
        </w:tc>
        <w:tc>
          <w:tcPr>
            <w:tcW w:w="1824" w:type="dxa"/>
            <w:shd w:val="clear" w:color="auto" w:fill="auto"/>
          </w:tcPr>
          <w:p w14:paraId="4985786C" w14:textId="77777777" w:rsidR="00D06099" w:rsidRDefault="00D06099" w:rsidP="0006476B">
            <w:pPr>
              <w:rPr>
                <w:b/>
                <w:sz w:val="28"/>
                <w:szCs w:val="28"/>
              </w:rPr>
            </w:pPr>
          </w:p>
        </w:tc>
        <w:tc>
          <w:tcPr>
            <w:tcW w:w="1613" w:type="dxa"/>
            <w:shd w:val="clear" w:color="auto" w:fill="auto"/>
          </w:tcPr>
          <w:p w14:paraId="2069A366" w14:textId="77777777" w:rsidR="00D06099" w:rsidRDefault="00D06099" w:rsidP="0006476B">
            <w:pPr>
              <w:rPr>
                <w:b/>
                <w:sz w:val="28"/>
                <w:szCs w:val="28"/>
              </w:rPr>
            </w:pPr>
          </w:p>
        </w:tc>
      </w:tr>
      <w:tr w:rsidR="00D06099" w14:paraId="46B53195" w14:textId="77777777" w:rsidTr="00230FCB">
        <w:tc>
          <w:tcPr>
            <w:tcW w:w="1980" w:type="dxa"/>
            <w:shd w:val="clear" w:color="auto" w:fill="auto"/>
          </w:tcPr>
          <w:p w14:paraId="2B62DE67" w14:textId="77777777" w:rsidR="00D06099" w:rsidRDefault="00D06099" w:rsidP="0006476B">
            <w:pPr>
              <w:rPr>
                <w:b/>
                <w:sz w:val="28"/>
                <w:szCs w:val="28"/>
              </w:rPr>
            </w:pPr>
          </w:p>
        </w:tc>
        <w:tc>
          <w:tcPr>
            <w:tcW w:w="1878" w:type="dxa"/>
          </w:tcPr>
          <w:p w14:paraId="0AFAEF43" w14:textId="77777777" w:rsidR="00D06099" w:rsidRDefault="00D06099" w:rsidP="0006476B">
            <w:pPr>
              <w:rPr>
                <w:b/>
                <w:sz w:val="28"/>
                <w:szCs w:val="28"/>
              </w:rPr>
            </w:pPr>
          </w:p>
        </w:tc>
        <w:tc>
          <w:tcPr>
            <w:tcW w:w="1684" w:type="dxa"/>
            <w:shd w:val="clear" w:color="auto" w:fill="auto"/>
          </w:tcPr>
          <w:p w14:paraId="57B988A6" w14:textId="77777777" w:rsidR="00D06099" w:rsidRDefault="00D06099" w:rsidP="0006476B">
            <w:pPr>
              <w:rPr>
                <w:b/>
                <w:sz w:val="28"/>
                <w:szCs w:val="28"/>
              </w:rPr>
            </w:pPr>
          </w:p>
        </w:tc>
        <w:tc>
          <w:tcPr>
            <w:tcW w:w="1824" w:type="dxa"/>
            <w:shd w:val="clear" w:color="auto" w:fill="auto"/>
          </w:tcPr>
          <w:p w14:paraId="03BC21B3" w14:textId="77777777" w:rsidR="00D06099" w:rsidRDefault="00D06099" w:rsidP="0006476B">
            <w:pPr>
              <w:rPr>
                <w:b/>
                <w:sz w:val="28"/>
                <w:szCs w:val="28"/>
              </w:rPr>
            </w:pPr>
          </w:p>
        </w:tc>
        <w:tc>
          <w:tcPr>
            <w:tcW w:w="1613" w:type="dxa"/>
            <w:shd w:val="clear" w:color="auto" w:fill="auto"/>
          </w:tcPr>
          <w:p w14:paraId="636577E3" w14:textId="77777777" w:rsidR="00D06099" w:rsidRDefault="00D06099" w:rsidP="0006476B">
            <w:pPr>
              <w:rPr>
                <w:b/>
                <w:sz w:val="28"/>
                <w:szCs w:val="28"/>
              </w:rPr>
            </w:pPr>
          </w:p>
        </w:tc>
      </w:tr>
      <w:tr w:rsidR="00D06099" w14:paraId="4BDB12E8" w14:textId="77777777" w:rsidTr="00230FCB">
        <w:tc>
          <w:tcPr>
            <w:tcW w:w="1980" w:type="dxa"/>
            <w:shd w:val="clear" w:color="auto" w:fill="auto"/>
          </w:tcPr>
          <w:p w14:paraId="303BED1C" w14:textId="77777777" w:rsidR="00D06099" w:rsidRDefault="00D06099" w:rsidP="0006476B">
            <w:pPr>
              <w:rPr>
                <w:b/>
                <w:sz w:val="28"/>
                <w:szCs w:val="28"/>
              </w:rPr>
            </w:pPr>
          </w:p>
        </w:tc>
        <w:tc>
          <w:tcPr>
            <w:tcW w:w="1878" w:type="dxa"/>
          </w:tcPr>
          <w:p w14:paraId="060405B2" w14:textId="77777777" w:rsidR="00D06099" w:rsidRDefault="00D06099" w:rsidP="0006476B">
            <w:pPr>
              <w:rPr>
                <w:b/>
                <w:sz w:val="28"/>
                <w:szCs w:val="28"/>
              </w:rPr>
            </w:pPr>
          </w:p>
        </w:tc>
        <w:tc>
          <w:tcPr>
            <w:tcW w:w="1684" w:type="dxa"/>
            <w:shd w:val="clear" w:color="auto" w:fill="auto"/>
          </w:tcPr>
          <w:p w14:paraId="635B2BD1" w14:textId="77777777" w:rsidR="00D06099" w:rsidRDefault="00D06099" w:rsidP="0006476B">
            <w:pPr>
              <w:rPr>
                <w:b/>
                <w:sz w:val="28"/>
                <w:szCs w:val="28"/>
              </w:rPr>
            </w:pPr>
          </w:p>
        </w:tc>
        <w:tc>
          <w:tcPr>
            <w:tcW w:w="1824" w:type="dxa"/>
            <w:shd w:val="clear" w:color="auto" w:fill="auto"/>
          </w:tcPr>
          <w:p w14:paraId="3BACECEF" w14:textId="77777777" w:rsidR="00D06099" w:rsidRDefault="00D06099" w:rsidP="0006476B">
            <w:pPr>
              <w:rPr>
                <w:b/>
                <w:sz w:val="28"/>
                <w:szCs w:val="28"/>
              </w:rPr>
            </w:pPr>
          </w:p>
        </w:tc>
        <w:tc>
          <w:tcPr>
            <w:tcW w:w="1613" w:type="dxa"/>
            <w:shd w:val="clear" w:color="auto" w:fill="auto"/>
          </w:tcPr>
          <w:p w14:paraId="740A57E6" w14:textId="77777777" w:rsidR="00D06099" w:rsidRDefault="00D06099" w:rsidP="0006476B">
            <w:pPr>
              <w:rPr>
                <w:b/>
                <w:sz w:val="28"/>
                <w:szCs w:val="28"/>
              </w:rPr>
            </w:pPr>
          </w:p>
        </w:tc>
      </w:tr>
      <w:tr w:rsidR="00D06099" w14:paraId="28D50026" w14:textId="77777777" w:rsidTr="00230FCB">
        <w:tc>
          <w:tcPr>
            <w:tcW w:w="1980" w:type="dxa"/>
            <w:shd w:val="clear" w:color="auto" w:fill="auto"/>
          </w:tcPr>
          <w:p w14:paraId="2E712DF7" w14:textId="77777777" w:rsidR="00D06099" w:rsidRDefault="00D06099" w:rsidP="0006476B">
            <w:pPr>
              <w:rPr>
                <w:b/>
                <w:sz w:val="28"/>
                <w:szCs w:val="28"/>
              </w:rPr>
            </w:pPr>
          </w:p>
        </w:tc>
        <w:tc>
          <w:tcPr>
            <w:tcW w:w="1878" w:type="dxa"/>
          </w:tcPr>
          <w:p w14:paraId="46FD34D9" w14:textId="77777777" w:rsidR="00D06099" w:rsidRDefault="00D06099" w:rsidP="0006476B">
            <w:pPr>
              <w:rPr>
                <w:b/>
                <w:sz w:val="28"/>
                <w:szCs w:val="28"/>
              </w:rPr>
            </w:pPr>
          </w:p>
        </w:tc>
        <w:tc>
          <w:tcPr>
            <w:tcW w:w="1684" w:type="dxa"/>
            <w:shd w:val="clear" w:color="auto" w:fill="auto"/>
          </w:tcPr>
          <w:p w14:paraId="7AE133AF" w14:textId="77777777" w:rsidR="00D06099" w:rsidRDefault="00D06099" w:rsidP="0006476B">
            <w:pPr>
              <w:rPr>
                <w:b/>
                <w:sz w:val="28"/>
                <w:szCs w:val="28"/>
              </w:rPr>
            </w:pPr>
          </w:p>
        </w:tc>
        <w:tc>
          <w:tcPr>
            <w:tcW w:w="1824" w:type="dxa"/>
            <w:shd w:val="clear" w:color="auto" w:fill="auto"/>
          </w:tcPr>
          <w:p w14:paraId="2C88AC06" w14:textId="77777777" w:rsidR="00D06099" w:rsidRDefault="00D06099" w:rsidP="0006476B">
            <w:pPr>
              <w:rPr>
                <w:b/>
                <w:sz w:val="28"/>
                <w:szCs w:val="28"/>
              </w:rPr>
            </w:pPr>
          </w:p>
        </w:tc>
        <w:tc>
          <w:tcPr>
            <w:tcW w:w="1613" w:type="dxa"/>
            <w:shd w:val="clear" w:color="auto" w:fill="auto"/>
          </w:tcPr>
          <w:p w14:paraId="123C27F1" w14:textId="77777777" w:rsidR="00D06099" w:rsidRDefault="00D06099" w:rsidP="0006476B">
            <w:pPr>
              <w:rPr>
                <w:b/>
                <w:sz w:val="28"/>
                <w:szCs w:val="28"/>
              </w:rPr>
            </w:pPr>
          </w:p>
        </w:tc>
      </w:tr>
      <w:tr w:rsidR="00D06099" w14:paraId="2C3569A4" w14:textId="77777777" w:rsidTr="00230FCB">
        <w:tc>
          <w:tcPr>
            <w:tcW w:w="1980" w:type="dxa"/>
            <w:shd w:val="clear" w:color="auto" w:fill="auto"/>
          </w:tcPr>
          <w:p w14:paraId="0E73831B" w14:textId="77777777" w:rsidR="00D06099" w:rsidRDefault="00D06099" w:rsidP="0006476B">
            <w:pPr>
              <w:rPr>
                <w:b/>
                <w:sz w:val="28"/>
                <w:szCs w:val="28"/>
              </w:rPr>
            </w:pPr>
          </w:p>
        </w:tc>
        <w:tc>
          <w:tcPr>
            <w:tcW w:w="1878" w:type="dxa"/>
          </w:tcPr>
          <w:p w14:paraId="0079595C" w14:textId="77777777" w:rsidR="00D06099" w:rsidRDefault="00D06099" w:rsidP="0006476B">
            <w:pPr>
              <w:rPr>
                <w:b/>
                <w:sz w:val="28"/>
                <w:szCs w:val="28"/>
              </w:rPr>
            </w:pPr>
          </w:p>
        </w:tc>
        <w:tc>
          <w:tcPr>
            <w:tcW w:w="1684" w:type="dxa"/>
            <w:shd w:val="clear" w:color="auto" w:fill="auto"/>
          </w:tcPr>
          <w:p w14:paraId="4A65DAE4" w14:textId="77777777" w:rsidR="00D06099" w:rsidRDefault="00D06099" w:rsidP="0006476B">
            <w:pPr>
              <w:rPr>
                <w:b/>
                <w:sz w:val="28"/>
                <w:szCs w:val="28"/>
              </w:rPr>
            </w:pPr>
          </w:p>
        </w:tc>
        <w:tc>
          <w:tcPr>
            <w:tcW w:w="1824" w:type="dxa"/>
            <w:shd w:val="clear" w:color="auto" w:fill="auto"/>
          </w:tcPr>
          <w:p w14:paraId="408B26B5" w14:textId="77777777" w:rsidR="00D06099" w:rsidRDefault="00D06099" w:rsidP="0006476B">
            <w:pPr>
              <w:rPr>
                <w:b/>
                <w:sz w:val="28"/>
                <w:szCs w:val="28"/>
              </w:rPr>
            </w:pPr>
          </w:p>
        </w:tc>
        <w:tc>
          <w:tcPr>
            <w:tcW w:w="1613" w:type="dxa"/>
            <w:shd w:val="clear" w:color="auto" w:fill="auto"/>
          </w:tcPr>
          <w:p w14:paraId="3558D6CE" w14:textId="77777777" w:rsidR="00D06099" w:rsidRDefault="00D06099" w:rsidP="0006476B">
            <w:pPr>
              <w:rPr>
                <w:b/>
                <w:sz w:val="28"/>
                <w:szCs w:val="28"/>
              </w:rPr>
            </w:pPr>
          </w:p>
        </w:tc>
      </w:tr>
      <w:tr w:rsidR="00D06099" w14:paraId="25CB680C" w14:textId="77777777" w:rsidTr="00230FCB">
        <w:tc>
          <w:tcPr>
            <w:tcW w:w="1980" w:type="dxa"/>
            <w:shd w:val="clear" w:color="auto" w:fill="auto"/>
          </w:tcPr>
          <w:p w14:paraId="18227306" w14:textId="77777777" w:rsidR="00D06099" w:rsidRDefault="00D06099" w:rsidP="0006476B">
            <w:pPr>
              <w:rPr>
                <w:b/>
                <w:sz w:val="28"/>
                <w:szCs w:val="28"/>
              </w:rPr>
            </w:pPr>
          </w:p>
        </w:tc>
        <w:tc>
          <w:tcPr>
            <w:tcW w:w="1878" w:type="dxa"/>
          </w:tcPr>
          <w:p w14:paraId="7CA37ABA" w14:textId="77777777" w:rsidR="00D06099" w:rsidRDefault="00D06099" w:rsidP="0006476B">
            <w:pPr>
              <w:rPr>
                <w:b/>
                <w:sz w:val="28"/>
                <w:szCs w:val="28"/>
              </w:rPr>
            </w:pPr>
          </w:p>
        </w:tc>
        <w:tc>
          <w:tcPr>
            <w:tcW w:w="1684" w:type="dxa"/>
            <w:shd w:val="clear" w:color="auto" w:fill="auto"/>
          </w:tcPr>
          <w:p w14:paraId="26A831B3" w14:textId="77777777" w:rsidR="00D06099" w:rsidRDefault="00D06099" w:rsidP="0006476B">
            <w:pPr>
              <w:rPr>
                <w:b/>
                <w:sz w:val="28"/>
                <w:szCs w:val="28"/>
              </w:rPr>
            </w:pPr>
          </w:p>
        </w:tc>
        <w:tc>
          <w:tcPr>
            <w:tcW w:w="1824" w:type="dxa"/>
            <w:shd w:val="clear" w:color="auto" w:fill="auto"/>
          </w:tcPr>
          <w:p w14:paraId="1D876AE2" w14:textId="77777777" w:rsidR="00D06099" w:rsidRDefault="00D06099" w:rsidP="0006476B">
            <w:pPr>
              <w:rPr>
                <w:b/>
                <w:sz w:val="28"/>
                <w:szCs w:val="28"/>
              </w:rPr>
            </w:pPr>
          </w:p>
        </w:tc>
        <w:tc>
          <w:tcPr>
            <w:tcW w:w="1613" w:type="dxa"/>
            <w:shd w:val="clear" w:color="auto" w:fill="auto"/>
          </w:tcPr>
          <w:p w14:paraId="6F1C252F" w14:textId="77777777" w:rsidR="00D06099" w:rsidRDefault="00D06099" w:rsidP="0006476B">
            <w:pPr>
              <w:rPr>
                <w:b/>
                <w:sz w:val="28"/>
                <w:szCs w:val="28"/>
              </w:rPr>
            </w:pPr>
          </w:p>
        </w:tc>
      </w:tr>
      <w:tr w:rsidR="00D06099" w14:paraId="4F127462" w14:textId="77777777" w:rsidTr="00230FCB">
        <w:tc>
          <w:tcPr>
            <w:tcW w:w="1980" w:type="dxa"/>
            <w:shd w:val="clear" w:color="auto" w:fill="auto"/>
          </w:tcPr>
          <w:p w14:paraId="07636476" w14:textId="77777777" w:rsidR="00D06099" w:rsidRDefault="00D06099" w:rsidP="0006476B">
            <w:pPr>
              <w:rPr>
                <w:b/>
                <w:sz w:val="28"/>
                <w:szCs w:val="28"/>
              </w:rPr>
            </w:pPr>
          </w:p>
        </w:tc>
        <w:tc>
          <w:tcPr>
            <w:tcW w:w="1878" w:type="dxa"/>
          </w:tcPr>
          <w:p w14:paraId="0B11BD04" w14:textId="77777777" w:rsidR="00D06099" w:rsidRDefault="00D06099" w:rsidP="0006476B">
            <w:pPr>
              <w:rPr>
                <w:b/>
                <w:sz w:val="28"/>
                <w:szCs w:val="28"/>
              </w:rPr>
            </w:pPr>
          </w:p>
        </w:tc>
        <w:tc>
          <w:tcPr>
            <w:tcW w:w="1684" w:type="dxa"/>
            <w:shd w:val="clear" w:color="auto" w:fill="auto"/>
          </w:tcPr>
          <w:p w14:paraId="428CF421" w14:textId="77777777" w:rsidR="00D06099" w:rsidRDefault="00D06099" w:rsidP="0006476B">
            <w:pPr>
              <w:rPr>
                <w:b/>
                <w:sz w:val="28"/>
                <w:szCs w:val="28"/>
              </w:rPr>
            </w:pPr>
          </w:p>
        </w:tc>
        <w:tc>
          <w:tcPr>
            <w:tcW w:w="1824" w:type="dxa"/>
            <w:shd w:val="clear" w:color="auto" w:fill="auto"/>
          </w:tcPr>
          <w:p w14:paraId="347E803D" w14:textId="77777777" w:rsidR="00D06099" w:rsidRDefault="00D06099" w:rsidP="0006476B">
            <w:pPr>
              <w:rPr>
                <w:b/>
                <w:sz w:val="28"/>
                <w:szCs w:val="28"/>
              </w:rPr>
            </w:pPr>
          </w:p>
        </w:tc>
        <w:tc>
          <w:tcPr>
            <w:tcW w:w="1613" w:type="dxa"/>
            <w:shd w:val="clear" w:color="auto" w:fill="auto"/>
          </w:tcPr>
          <w:p w14:paraId="740A6D5D" w14:textId="77777777" w:rsidR="00D06099" w:rsidRDefault="00D06099" w:rsidP="0006476B">
            <w:pPr>
              <w:rPr>
                <w:b/>
                <w:sz w:val="28"/>
                <w:szCs w:val="28"/>
              </w:rPr>
            </w:pPr>
          </w:p>
        </w:tc>
      </w:tr>
      <w:tr w:rsidR="00D06099" w14:paraId="04168E7B" w14:textId="77777777" w:rsidTr="00230FCB">
        <w:tc>
          <w:tcPr>
            <w:tcW w:w="1980" w:type="dxa"/>
            <w:shd w:val="clear" w:color="auto" w:fill="auto"/>
          </w:tcPr>
          <w:p w14:paraId="1207A726" w14:textId="77777777" w:rsidR="00D06099" w:rsidRDefault="00D06099" w:rsidP="0006476B">
            <w:pPr>
              <w:rPr>
                <w:b/>
                <w:sz w:val="28"/>
                <w:szCs w:val="28"/>
              </w:rPr>
            </w:pPr>
          </w:p>
        </w:tc>
        <w:tc>
          <w:tcPr>
            <w:tcW w:w="1878" w:type="dxa"/>
          </w:tcPr>
          <w:p w14:paraId="4AA42496" w14:textId="77777777" w:rsidR="00D06099" w:rsidRDefault="00D06099" w:rsidP="0006476B">
            <w:pPr>
              <w:rPr>
                <w:b/>
                <w:sz w:val="28"/>
                <w:szCs w:val="28"/>
              </w:rPr>
            </w:pPr>
          </w:p>
        </w:tc>
        <w:tc>
          <w:tcPr>
            <w:tcW w:w="1684" w:type="dxa"/>
            <w:shd w:val="clear" w:color="auto" w:fill="auto"/>
          </w:tcPr>
          <w:p w14:paraId="161C68C9" w14:textId="77777777" w:rsidR="00D06099" w:rsidRDefault="00D06099" w:rsidP="0006476B">
            <w:pPr>
              <w:rPr>
                <w:b/>
                <w:sz w:val="28"/>
                <w:szCs w:val="28"/>
              </w:rPr>
            </w:pPr>
          </w:p>
        </w:tc>
        <w:tc>
          <w:tcPr>
            <w:tcW w:w="1824" w:type="dxa"/>
            <w:shd w:val="clear" w:color="auto" w:fill="auto"/>
          </w:tcPr>
          <w:p w14:paraId="5AEC95C6" w14:textId="77777777" w:rsidR="00D06099" w:rsidRDefault="00D06099" w:rsidP="0006476B">
            <w:pPr>
              <w:rPr>
                <w:b/>
                <w:sz w:val="28"/>
                <w:szCs w:val="28"/>
              </w:rPr>
            </w:pPr>
          </w:p>
        </w:tc>
        <w:tc>
          <w:tcPr>
            <w:tcW w:w="1613" w:type="dxa"/>
            <w:shd w:val="clear" w:color="auto" w:fill="auto"/>
          </w:tcPr>
          <w:p w14:paraId="413AB3F5" w14:textId="77777777" w:rsidR="00D06099" w:rsidRDefault="00D06099" w:rsidP="0006476B">
            <w:pPr>
              <w:rPr>
                <w:b/>
                <w:sz w:val="28"/>
                <w:szCs w:val="28"/>
              </w:rPr>
            </w:pPr>
          </w:p>
        </w:tc>
      </w:tr>
    </w:tbl>
    <w:p w14:paraId="7064BB4E" w14:textId="77777777" w:rsidR="00D06099" w:rsidRDefault="00D06099" w:rsidP="00D06099">
      <w:pPr>
        <w:rPr>
          <w:b/>
          <w:sz w:val="28"/>
          <w:szCs w:val="28"/>
        </w:rPr>
      </w:pPr>
    </w:p>
    <w:p w14:paraId="63728922" w14:textId="77777777" w:rsidR="00D06099" w:rsidRDefault="00D06099" w:rsidP="00D06099">
      <w:pPr>
        <w:rPr>
          <w:b/>
          <w:sz w:val="28"/>
          <w:szCs w:val="28"/>
        </w:rPr>
      </w:pPr>
    </w:p>
    <w:p w14:paraId="3C03C979" w14:textId="77777777" w:rsidR="00D06099" w:rsidRDefault="00D06099" w:rsidP="00D06099">
      <w:pPr>
        <w:rPr>
          <w:b/>
          <w:sz w:val="28"/>
          <w:szCs w:val="28"/>
        </w:rPr>
      </w:pPr>
      <w:r>
        <w:rPr>
          <w:b/>
          <w:sz w:val="28"/>
          <w:szCs w:val="28"/>
        </w:rPr>
        <w:br w:type="page"/>
      </w:r>
    </w:p>
    <w:p w14:paraId="785504EA" w14:textId="77777777" w:rsidR="00D06099" w:rsidRPr="0012776C" w:rsidRDefault="00D06099" w:rsidP="00D06099">
      <w:pPr>
        <w:rPr>
          <w:b/>
          <w:sz w:val="28"/>
          <w:szCs w:val="28"/>
          <w:u w:val="single"/>
        </w:rPr>
      </w:pPr>
      <w:r w:rsidRPr="0073399D">
        <w:rPr>
          <w:b/>
          <w:color w:val="FF0000"/>
          <w:sz w:val="28"/>
          <w:szCs w:val="28"/>
          <w:u w:val="single"/>
        </w:rPr>
        <w:lastRenderedPageBreak/>
        <w:t>*NEW*</w:t>
      </w:r>
      <w:r>
        <w:rPr>
          <w:b/>
          <w:sz w:val="28"/>
          <w:szCs w:val="28"/>
          <w:u w:val="single"/>
        </w:rPr>
        <w:t xml:space="preserve"> </w:t>
      </w:r>
      <w:r w:rsidRPr="0012776C">
        <w:rPr>
          <w:b/>
          <w:sz w:val="28"/>
          <w:szCs w:val="28"/>
          <w:u w:val="single"/>
        </w:rPr>
        <w:t xml:space="preserve">Publishable matter </w:t>
      </w:r>
      <w:r>
        <w:rPr>
          <w:b/>
          <w:sz w:val="28"/>
          <w:szCs w:val="28"/>
          <w:u w:val="single"/>
        </w:rPr>
        <w:t>s</w:t>
      </w:r>
      <w:r w:rsidRPr="0012776C">
        <w:rPr>
          <w:b/>
          <w:sz w:val="28"/>
          <w:szCs w:val="28"/>
          <w:u w:val="single"/>
        </w:rPr>
        <w:t>ummar</w:t>
      </w:r>
      <w:r>
        <w:rPr>
          <w:b/>
          <w:sz w:val="28"/>
          <w:szCs w:val="28"/>
          <w:u w:val="single"/>
        </w:rPr>
        <w:t>y</w:t>
      </w:r>
    </w:p>
    <w:p w14:paraId="70AA7CAA" w14:textId="77777777" w:rsidR="00D06099" w:rsidRDefault="00D06099" w:rsidP="00D06099">
      <w:r w:rsidRPr="00CE698B">
        <w:t xml:space="preserve">Please pick up to three </w:t>
      </w:r>
      <w:r>
        <w:t xml:space="preserve">work highlights you feel are most representative of your practice, from among the detailed work highlights you have set out on the following pages, and give a </w:t>
      </w:r>
      <w:r w:rsidRPr="0073399D">
        <w:rPr>
          <w:b/>
          <w:bCs/>
        </w:rPr>
        <w:t>brief</w:t>
      </w:r>
      <w:r>
        <w:t xml:space="preserve"> summary below</w:t>
      </w:r>
      <w:r w:rsidRPr="00CE698B">
        <w:t>.</w:t>
      </w:r>
      <w:r>
        <w:t xml:space="preserve"> </w:t>
      </w:r>
      <w:r w:rsidRPr="0073399D">
        <w:rPr>
          <w:b/>
          <w:bCs/>
        </w:rPr>
        <w:t>Please ensure you only provide matter summaries for matters you are content for us to publish</w:t>
      </w:r>
      <w:r>
        <w:t>.</w:t>
      </w:r>
    </w:p>
    <w:p w14:paraId="577D891B" w14:textId="77777777" w:rsidR="00436203" w:rsidRDefault="00436203" w:rsidP="00D06099">
      <w:r>
        <w:rPr>
          <w:rFonts w:ascii="Helvetica" w:hAnsi="Helvetica" w:cs="Helvetica"/>
          <w:b/>
          <w:bCs/>
          <w:lang w:val="en-US"/>
        </w:rPr>
        <w:t xml:space="preserve">NOTE: </w:t>
      </w:r>
      <w:r>
        <w:rPr>
          <w:rFonts w:ascii="Helvetica" w:hAnsi="Helvetica" w:cs="Helvetica"/>
          <w:b/>
          <w:bCs/>
          <w:lang w:val="en-US"/>
        </w:rPr>
        <w:br/>
        <w:t>a./ only provide work-highlight summaries for matters you are happy for us to publish.</w:t>
      </w:r>
      <w:r>
        <w:rPr>
          <w:rFonts w:ascii="Helvetica" w:hAnsi="Helvetica" w:cs="Helvetica"/>
          <w:b/>
          <w:bCs/>
          <w:lang w:val="en-US"/>
        </w:rPr>
        <w:br/>
        <w:t>b./ we cannot guarantee that work highlights will be published if this section is not completed.</w:t>
      </w:r>
    </w:p>
    <w:p w14:paraId="0601BAB0" w14:textId="77777777" w:rsidR="00D06099" w:rsidRPr="0073399D" w:rsidRDefault="00D06099" w:rsidP="00D06099">
      <w:pPr>
        <w:rPr>
          <w:b/>
          <w:bCs/>
        </w:rPr>
      </w:pPr>
      <w:r>
        <w:rPr>
          <w:b/>
          <w:bCs/>
        </w:rPr>
        <w:br/>
      </w:r>
      <w:r w:rsidRPr="0073399D">
        <w:rPr>
          <w:b/>
          <w:bCs/>
        </w:rPr>
        <w:t>EXAMPLE</w:t>
      </w:r>
      <w:r>
        <w:rPr>
          <w:b/>
          <w:bCs/>
        </w:rPr>
        <w:t xml:space="preserve"> </w:t>
      </w:r>
      <w:r w:rsidRPr="0073399D">
        <w:rPr>
          <w:b/>
          <w:bCs/>
        </w:rPr>
        <w:t>S</w:t>
      </w:r>
      <w:r>
        <w:rPr>
          <w:b/>
          <w:bCs/>
        </w:rPr>
        <w:t>UMMARIES</w:t>
      </w:r>
    </w:p>
    <w:p w14:paraId="0B63984E" w14:textId="77777777" w:rsidR="00D06099" w:rsidRDefault="00D06099" w:rsidP="00D06099">
      <w:r>
        <w:t>“Advised [insert company name] on acquisition of [Insert company name]”, or</w:t>
      </w:r>
    </w:p>
    <w:p w14:paraId="06D69BD1" w14:textId="77777777" w:rsidR="00D06099" w:rsidRDefault="00D06099" w:rsidP="00D06099">
      <w:pPr>
        <w:pStyle w:val="NoSpacing"/>
        <w:keepNext/>
      </w:pPr>
      <w:r>
        <w:t>“Advised consortium of banks on funding for a $6bn acquisition of a tech company”.</w:t>
      </w:r>
    </w:p>
    <w:p w14:paraId="72244C3B" w14:textId="77777777" w:rsidR="00D06099" w:rsidRDefault="00D06099" w:rsidP="00D06099"/>
    <w:tbl>
      <w:tblPr>
        <w:tblStyle w:val="TableGrid"/>
        <w:tblW w:w="0" w:type="auto"/>
        <w:tblLook w:val="04A0" w:firstRow="1" w:lastRow="0" w:firstColumn="1" w:lastColumn="0" w:noHBand="0" w:noVBand="1"/>
      </w:tblPr>
      <w:tblGrid>
        <w:gridCol w:w="8642"/>
      </w:tblGrid>
      <w:tr w:rsidR="00D06099" w14:paraId="4E88C6BD" w14:textId="77777777" w:rsidTr="0006476B">
        <w:trPr>
          <w:trHeight w:val="319"/>
        </w:trPr>
        <w:tc>
          <w:tcPr>
            <w:tcW w:w="8642" w:type="dxa"/>
            <w:shd w:val="clear" w:color="auto" w:fill="D0CECE" w:themeFill="background2" w:themeFillShade="E6"/>
          </w:tcPr>
          <w:p w14:paraId="758D732F" w14:textId="77777777" w:rsidR="00D06099" w:rsidRPr="007359FA" w:rsidRDefault="007359FA" w:rsidP="007359FA">
            <w:pPr>
              <w:pStyle w:val="ListParagraph"/>
              <w:numPr>
                <w:ilvl w:val="0"/>
                <w:numId w:val="5"/>
              </w:numPr>
              <w:rPr>
                <w:sz w:val="16"/>
                <w:szCs w:val="16"/>
              </w:rPr>
            </w:pPr>
            <w:r>
              <w:rPr>
                <w:b/>
                <w:bCs/>
                <w:sz w:val="28"/>
                <w:szCs w:val="28"/>
              </w:rPr>
              <w:t>Summary (</w:t>
            </w:r>
            <w:r>
              <w:rPr>
                <w:b/>
                <w:bCs/>
                <w:i/>
                <w:sz w:val="28"/>
                <w:szCs w:val="28"/>
              </w:rPr>
              <w:t>including client name</w:t>
            </w:r>
            <w:r w:rsidRPr="007359FA">
              <w:rPr>
                <w:b/>
                <w:bCs/>
                <w:sz w:val="28"/>
                <w:szCs w:val="28"/>
              </w:rPr>
              <w:t>)</w:t>
            </w:r>
          </w:p>
        </w:tc>
      </w:tr>
      <w:tr w:rsidR="00D06099" w14:paraId="72203E53" w14:textId="77777777" w:rsidTr="0006476B">
        <w:trPr>
          <w:trHeight w:val="966"/>
        </w:trPr>
        <w:tc>
          <w:tcPr>
            <w:tcW w:w="8642" w:type="dxa"/>
            <w:shd w:val="clear" w:color="auto" w:fill="E2EFD9" w:themeFill="accent6" w:themeFillTint="33"/>
          </w:tcPr>
          <w:p w14:paraId="703D1374" w14:textId="77777777" w:rsidR="00D06099" w:rsidRPr="0073399D" w:rsidRDefault="00D06099" w:rsidP="0006476B">
            <w:pPr>
              <w:rPr>
                <w:sz w:val="16"/>
                <w:szCs w:val="16"/>
              </w:rPr>
            </w:pPr>
          </w:p>
        </w:tc>
      </w:tr>
      <w:tr w:rsidR="00D06099" w14:paraId="658D4D1D" w14:textId="77777777" w:rsidTr="0006476B">
        <w:tc>
          <w:tcPr>
            <w:tcW w:w="8642" w:type="dxa"/>
            <w:shd w:val="clear" w:color="auto" w:fill="D0CECE" w:themeFill="background2" w:themeFillShade="E6"/>
          </w:tcPr>
          <w:p w14:paraId="5A03F9A6" w14:textId="77777777" w:rsidR="00D06099" w:rsidRPr="007359FA" w:rsidRDefault="007359FA" w:rsidP="007359FA">
            <w:pPr>
              <w:pStyle w:val="ListParagraph"/>
              <w:numPr>
                <w:ilvl w:val="0"/>
                <w:numId w:val="5"/>
              </w:numPr>
              <w:rPr>
                <w:sz w:val="28"/>
                <w:szCs w:val="28"/>
              </w:rPr>
            </w:pPr>
            <w:r>
              <w:rPr>
                <w:b/>
                <w:bCs/>
                <w:sz w:val="28"/>
                <w:szCs w:val="28"/>
              </w:rPr>
              <w:t>Summary (</w:t>
            </w:r>
            <w:r>
              <w:rPr>
                <w:b/>
                <w:bCs/>
                <w:i/>
                <w:sz w:val="28"/>
                <w:szCs w:val="28"/>
              </w:rPr>
              <w:t>including client name</w:t>
            </w:r>
            <w:r w:rsidRPr="007359FA">
              <w:rPr>
                <w:b/>
                <w:bCs/>
                <w:sz w:val="28"/>
                <w:szCs w:val="28"/>
              </w:rPr>
              <w:t>)</w:t>
            </w:r>
          </w:p>
        </w:tc>
      </w:tr>
      <w:tr w:rsidR="00D06099" w14:paraId="011D5632" w14:textId="77777777" w:rsidTr="0006476B">
        <w:trPr>
          <w:trHeight w:val="1104"/>
        </w:trPr>
        <w:tc>
          <w:tcPr>
            <w:tcW w:w="8642" w:type="dxa"/>
            <w:shd w:val="clear" w:color="auto" w:fill="E2EFD9" w:themeFill="accent6" w:themeFillTint="33"/>
          </w:tcPr>
          <w:p w14:paraId="78D43C61" w14:textId="77777777" w:rsidR="00D06099" w:rsidRDefault="00D06099" w:rsidP="0006476B">
            <w:pPr>
              <w:rPr>
                <w:sz w:val="28"/>
                <w:szCs w:val="28"/>
              </w:rPr>
            </w:pPr>
          </w:p>
        </w:tc>
      </w:tr>
      <w:tr w:rsidR="00D06099" w14:paraId="21031261" w14:textId="77777777" w:rsidTr="0006476B">
        <w:tc>
          <w:tcPr>
            <w:tcW w:w="8642" w:type="dxa"/>
            <w:shd w:val="clear" w:color="auto" w:fill="D0CECE" w:themeFill="background2" w:themeFillShade="E6"/>
          </w:tcPr>
          <w:p w14:paraId="5D806081" w14:textId="77777777" w:rsidR="00D06099" w:rsidRPr="007359FA" w:rsidRDefault="00D06099" w:rsidP="007359FA">
            <w:pPr>
              <w:pStyle w:val="ListParagraph"/>
              <w:numPr>
                <w:ilvl w:val="0"/>
                <w:numId w:val="5"/>
              </w:numPr>
              <w:rPr>
                <w:sz w:val="28"/>
                <w:szCs w:val="28"/>
              </w:rPr>
            </w:pPr>
            <w:r w:rsidRPr="007359FA">
              <w:rPr>
                <w:b/>
                <w:bCs/>
                <w:sz w:val="28"/>
                <w:szCs w:val="28"/>
              </w:rPr>
              <w:t>Summary</w:t>
            </w:r>
            <w:r w:rsidR="00230FCB">
              <w:rPr>
                <w:b/>
                <w:bCs/>
                <w:sz w:val="28"/>
                <w:szCs w:val="28"/>
              </w:rPr>
              <w:t xml:space="preserve"> </w:t>
            </w:r>
            <w:r w:rsidR="007359FA">
              <w:rPr>
                <w:b/>
                <w:bCs/>
                <w:sz w:val="28"/>
                <w:szCs w:val="28"/>
              </w:rPr>
              <w:t>(</w:t>
            </w:r>
            <w:r w:rsidR="007359FA">
              <w:rPr>
                <w:b/>
                <w:bCs/>
                <w:i/>
                <w:sz w:val="28"/>
                <w:szCs w:val="28"/>
              </w:rPr>
              <w:t>including client name</w:t>
            </w:r>
            <w:r w:rsidR="007359FA" w:rsidRPr="007359FA">
              <w:rPr>
                <w:b/>
                <w:bCs/>
                <w:sz w:val="28"/>
                <w:szCs w:val="28"/>
              </w:rPr>
              <w:t>)</w:t>
            </w:r>
          </w:p>
        </w:tc>
      </w:tr>
      <w:tr w:rsidR="00D06099" w14:paraId="1C940D0F" w14:textId="77777777" w:rsidTr="0006476B">
        <w:trPr>
          <w:trHeight w:val="1031"/>
        </w:trPr>
        <w:tc>
          <w:tcPr>
            <w:tcW w:w="8642" w:type="dxa"/>
            <w:shd w:val="clear" w:color="auto" w:fill="E2EFD9" w:themeFill="accent6" w:themeFillTint="33"/>
          </w:tcPr>
          <w:p w14:paraId="0DE4C631" w14:textId="77777777" w:rsidR="00D06099" w:rsidRDefault="00D06099" w:rsidP="0006476B">
            <w:pPr>
              <w:rPr>
                <w:sz w:val="28"/>
                <w:szCs w:val="28"/>
              </w:rPr>
            </w:pPr>
          </w:p>
        </w:tc>
      </w:tr>
    </w:tbl>
    <w:p w14:paraId="76C5C852" w14:textId="77777777" w:rsidR="00D06099" w:rsidRDefault="00D06099" w:rsidP="00D06099">
      <w:pPr>
        <w:rPr>
          <w:b/>
          <w:sz w:val="28"/>
          <w:szCs w:val="28"/>
        </w:rPr>
      </w:pPr>
    </w:p>
    <w:p w14:paraId="1CA2E3C2" w14:textId="77777777" w:rsidR="007359FA" w:rsidRDefault="007359FA" w:rsidP="007359FA">
      <w:pPr>
        <w:rPr>
          <w:b/>
          <w:sz w:val="28"/>
          <w:szCs w:val="28"/>
        </w:rPr>
      </w:pPr>
      <w:r>
        <w:rPr>
          <w:b/>
          <w:sz w:val="28"/>
          <w:szCs w:val="28"/>
        </w:rPr>
        <w:t>Your practice - detailed work highlights</w:t>
      </w:r>
    </w:p>
    <w:p w14:paraId="30084798" w14:textId="77777777" w:rsidR="007359FA" w:rsidRPr="008A231E" w:rsidRDefault="007359FA" w:rsidP="007359FA">
      <w:pPr>
        <w:pStyle w:val="NoSpacing"/>
        <w:keepNext/>
      </w:pPr>
    </w:p>
    <w:p w14:paraId="48AF5BF3" w14:textId="77777777" w:rsidR="007359FA" w:rsidRDefault="007359FA" w:rsidP="007359FA">
      <w:pPr>
        <w:pStyle w:val="NoSpacing"/>
        <w:keepNext/>
      </w:pPr>
      <w:r w:rsidRPr="008A231E">
        <w:t xml:space="preserve">Please provide </w:t>
      </w:r>
      <w:r w:rsidRPr="00436203">
        <w:rPr>
          <w:b/>
        </w:rPr>
        <w:t>up to 20</w:t>
      </w:r>
      <w:r w:rsidRPr="008A231E">
        <w:t xml:space="preserve"> highlight matters that represent the practice over the past 12 months.</w:t>
      </w:r>
    </w:p>
    <w:p w14:paraId="0A6748EE" w14:textId="77777777" w:rsidR="007359FA" w:rsidRDefault="007359FA" w:rsidP="007359FA">
      <w:pPr>
        <w:pStyle w:val="NoSpacing"/>
        <w:keepNext/>
      </w:pPr>
    </w:p>
    <w:p w14:paraId="37658929" w14:textId="77777777" w:rsidR="007359FA" w:rsidRDefault="007359FA" w:rsidP="007359FA">
      <w:pPr>
        <w:pStyle w:val="NoSpacing"/>
        <w:keepNext/>
        <w:numPr>
          <w:ilvl w:val="0"/>
          <w:numId w:val="3"/>
        </w:numPr>
      </w:pPr>
      <w:r w:rsidRPr="008A231E">
        <w:t>To add multiple names or jurisdictions within a matter, right-click in any field and select ‘insert row below’</w:t>
      </w:r>
      <w:r>
        <w:t>.</w:t>
      </w:r>
    </w:p>
    <w:p w14:paraId="4D4BB44C" w14:textId="77777777" w:rsidR="007359FA" w:rsidRDefault="007359FA" w:rsidP="007359FA">
      <w:pPr>
        <w:pStyle w:val="NoSpacing"/>
        <w:keepNext/>
      </w:pPr>
    </w:p>
    <w:p w14:paraId="6C50AF9C" w14:textId="77777777" w:rsidR="007359FA" w:rsidRPr="00F51F8E" w:rsidRDefault="007359FA" w:rsidP="007359FA">
      <w:pPr>
        <w:pStyle w:val="NoSpacing"/>
        <w:keepNext/>
        <w:numPr>
          <w:ilvl w:val="0"/>
          <w:numId w:val="3"/>
        </w:numPr>
      </w:pPr>
      <w:r>
        <w:t>To add additional matters, simply click a matter box, click the small icon in the top left corner, then copy and paste onto a new page.</w:t>
      </w:r>
    </w:p>
    <w:p w14:paraId="6E6DD201" w14:textId="77777777" w:rsidR="007359FA" w:rsidRDefault="007359FA" w:rsidP="00D06099">
      <w:pPr>
        <w:rPr>
          <w:b/>
          <w:sz w:val="28"/>
          <w:szCs w:val="28"/>
        </w:rPr>
      </w:pPr>
    </w:p>
    <w:p w14:paraId="061E6495" w14:textId="77777777" w:rsidR="00D06099" w:rsidRDefault="00D06099" w:rsidP="00D06099">
      <w:pPr>
        <w:rPr>
          <w:b/>
          <w:sz w:val="28"/>
          <w:szCs w:val="28"/>
        </w:rPr>
      </w:pPr>
    </w:p>
    <w:p w14:paraId="5705511D" w14:textId="77777777" w:rsidR="00D06099" w:rsidRDefault="00D06099" w:rsidP="00D06099">
      <w:pPr>
        <w:rPr>
          <w:b/>
          <w:sz w:val="28"/>
          <w:szCs w:val="28"/>
        </w:rPr>
      </w:pPr>
      <w:r>
        <w:rPr>
          <w:b/>
          <w:sz w:val="28"/>
          <w:szCs w:val="28"/>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D06099" w14:paraId="2ECDFFE2" w14:textId="77777777" w:rsidTr="0006476B">
        <w:trPr>
          <w:trHeight w:val="416"/>
        </w:trPr>
        <w:tc>
          <w:tcPr>
            <w:tcW w:w="9016" w:type="dxa"/>
            <w:gridSpan w:val="5"/>
            <w:shd w:val="clear" w:color="auto" w:fill="C5E0B3" w:themeFill="accent6" w:themeFillTint="66"/>
          </w:tcPr>
          <w:p w14:paraId="0205AD17" w14:textId="77777777" w:rsidR="00D06099" w:rsidRDefault="00D06099" w:rsidP="0006476B">
            <w:pPr>
              <w:rPr>
                <w:b/>
                <w:sz w:val="28"/>
                <w:szCs w:val="28"/>
              </w:rPr>
            </w:pPr>
            <w:r>
              <w:rPr>
                <w:b/>
                <w:sz w:val="28"/>
                <w:szCs w:val="28"/>
              </w:rPr>
              <w:lastRenderedPageBreak/>
              <w:t xml:space="preserve">Publishable matter </w:t>
            </w:r>
          </w:p>
        </w:tc>
      </w:tr>
      <w:tr w:rsidR="00D06099" w:rsidRPr="00AE0CF1" w14:paraId="667778E5" w14:textId="77777777" w:rsidTr="0006476B">
        <w:trPr>
          <w:trHeight w:val="552"/>
        </w:trPr>
        <w:tc>
          <w:tcPr>
            <w:tcW w:w="3114" w:type="dxa"/>
            <w:gridSpan w:val="2"/>
            <w:shd w:val="clear" w:color="auto" w:fill="D0CECE" w:themeFill="background2" w:themeFillShade="E6"/>
          </w:tcPr>
          <w:p w14:paraId="2FDE413E" w14:textId="77777777"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14:paraId="7C79C495" w14:textId="77777777" w:rsidR="00D06099" w:rsidRPr="00AE0CF1" w:rsidRDefault="00D06099" w:rsidP="0006476B">
            <w:pPr>
              <w:rPr>
                <w:b/>
              </w:rPr>
            </w:pPr>
            <w:r>
              <w:rPr>
                <w:b/>
              </w:rPr>
              <w:t>Industry sector</w:t>
            </w:r>
          </w:p>
        </w:tc>
      </w:tr>
      <w:tr w:rsidR="00D06099" w14:paraId="59F22D61" w14:textId="77777777" w:rsidTr="0006476B">
        <w:trPr>
          <w:trHeight w:val="416"/>
        </w:trPr>
        <w:tc>
          <w:tcPr>
            <w:tcW w:w="3114" w:type="dxa"/>
            <w:gridSpan w:val="2"/>
            <w:shd w:val="clear" w:color="auto" w:fill="E2EFD9" w:themeFill="accent6" w:themeFillTint="33"/>
          </w:tcPr>
          <w:p w14:paraId="1065D145" w14:textId="77777777" w:rsidR="00D06099" w:rsidRDefault="00D06099" w:rsidP="0006476B">
            <w:pPr>
              <w:rPr>
                <w:b/>
                <w:sz w:val="28"/>
                <w:szCs w:val="28"/>
              </w:rPr>
            </w:pPr>
          </w:p>
        </w:tc>
        <w:tc>
          <w:tcPr>
            <w:tcW w:w="5902" w:type="dxa"/>
            <w:gridSpan w:val="3"/>
            <w:shd w:val="clear" w:color="auto" w:fill="E2EFD9" w:themeFill="accent6" w:themeFillTint="33"/>
          </w:tcPr>
          <w:p w14:paraId="2D1A0302" w14:textId="77777777" w:rsidR="00D06099" w:rsidRDefault="00D06099" w:rsidP="0006476B">
            <w:pPr>
              <w:rPr>
                <w:b/>
                <w:sz w:val="28"/>
                <w:szCs w:val="28"/>
              </w:rPr>
            </w:pPr>
          </w:p>
        </w:tc>
      </w:tr>
      <w:tr w:rsidR="00D06099" w14:paraId="05409858" w14:textId="77777777" w:rsidTr="0006476B">
        <w:trPr>
          <w:trHeight w:val="554"/>
        </w:trPr>
        <w:tc>
          <w:tcPr>
            <w:tcW w:w="9016" w:type="dxa"/>
            <w:gridSpan w:val="5"/>
            <w:shd w:val="clear" w:color="auto" w:fill="D0CECE" w:themeFill="background2" w:themeFillShade="E6"/>
          </w:tcPr>
          <w:p w14:paraId="3AC3D148" w14:textId="77777777" w:rsidR="00D06099" w:rsidRPr="00AE0CF1" w:rsidRDefault="00D06099" w:rsidP="0006476B">
            <w:pPr>
              <w:rPr>
                <w:b/>
              </w:rPr>
            </w:pPr>
            <w:r w:rsidRPr="00AE0CF1">
              <w:rPr>
                <w:b/>
              </w:rPr>
              <w:t xml:space="preserve">Matter </w:t>
            </w:r>
            <w:r>
              <w:rPr>
                <w:b/>
              </w:rPr>
              <w:t>description</w:t>
            </w:r>
          </w:p>
        </w:tc>
      </w:tr>
      <w:tr w:rsidR="00D06099" w14:paraId="1B1AFC74" w14:textId="77777777" w:rsidTr="0006476B">
        <w:trPr>
          <w:trHeight w:val="2980"/>
        </w:trPr>
        <w:tc>
          <w:tcPr>
            <w:tcW w:w="9016" w:type="dxa"/>
            <w:gridSpan w:val="5"/>
            <w:shd w:val="clear" w:color="auto" w:fill="E2EFD9" w:themeFill="accent6" w:themeFillTint="33"/>
          </w:tcPr>
          <w:p w14:paraId="1A210BA3"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00C83161" w14:textId="77777777" w:rsidR="00D06099" w:rsidRPr="00E10273" w:rsidRDefault="00D06099" w:rsidP="0006476B">
            <w:pPr>
              <w:tabs>
                <w:tab w:val="left" w:pos="2997"/>
              </w:tabs>
              <w:rPr>
                <w:sz w:val="16"/>
                <w:szCs w:val="16"/>
              </w:rPr>
            </w:pPr>
          </w:p>
        </w:tc>
      </w:tr>
      <w:tr w:rsidR="00D06099" w14:paraId="4D162C78" w14:textId="77777777" w:rsidTr="0006476B">
        <w:trPr>
          <w:trHeight w:val="425"/>
        </w:trPr>
        <w:tc>
          <w:tcPr>
            <w:tcW w:w="2830" w:type="dxa"/>
            <w:tcBorders>
              <w:bottom w:val="single" w:sz="4" w:space="0" w:color="auto"/>
            </w:tcBorders>
            <w:shd w:val="clear" w:color="auto" w:fill="D0CECE" w:themeFill="background2" w:themeFillShade="E6"/>
          </w:tcPr>
          <w:p w14:paraId="7553BA0B" w14:textId="77777777"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14:paraId="28151D6A" w14:textId="77777777" w:rsidR="00D06099" w:rsidRDefault="00D06099" w:rsidP="0006476B">
            <w:pPr>
              <w:tabs>
                <w:tab w:val="center" w:pos="2063"/>
              </w:tabs>
              <w:rPr>
                <w:b/>
                <w:sz w:val="28"/>
                <w:szCs w:val="28"/>
              </w:rPr>
            </w:pPr>
          </w:p>
        </w:tc>
      </w:tr>
      <w:tr w:rsidR="00D06099" w:rsidRPr="007A1A15" w14:paraId="4499610D" w14:textId="77777777" w:rsidTr="0006476B">
        <w:trPr>
          <w:trHeight w:val="411"/>
        </w:trPr>
        <w:tc>
          <w:tcPr>
            <w:tcW w:w="9016" w:type="dxa"/>
            <w:gridSpan w:val="5"/>
            <w:tcBorders>
              <w:bottom w:val="nil"/>
            </w:tcBorders>
            <w:shd w:val="clear" w:color="auto" w:fill="D0CECE" w:themeFill="background2" w:themeFillShade="E6"/>
          </w:tcPr>
          <w:p w14:paraId="66B4E3F0" w14:textId="77777777"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14:paraId="1C726CDB" w14:textId="77777777" w:rsidTr="0006476B">
        <w:trPr>
          <w:trHeight w:val="417"/>
        </w:trPr>
        <w:tc>
          <w:tcPr>
            <w:tcW w:w="9016" w:type="dxa"/>
            <w:gridSpan w:val="5"/>
            <w:tcBorders>
              <w:top w:val="nil"/>
            </w:tcBorders>
            <w:shd w:val="clear" w:color="auto" w:fill="D0CECE" w:themeFill="background2" w:themeFillShade="E6"/>
          </w:tcPr>
          <w:p w14:paraId="4B2D1B05" w14:textId="77777777" w:rsidR="00D06099" w:rsidRPr="006A54B2" w:rsidRDefault="00D06099" w:rsidP="0006476B">
            <w:pPr>
              <w:rPr>
                <w:b/>
              </w:rPr>
            </w:pPr>
            <w:r w:rsidRPr="006A54B2">
              <w:rPr>
                <w:b/>
              </w:rPr>
              <w:t>Jurisdiction</w:t>
            </w:r>
            <w:r w:rsidR="00230FCB">
              <w:rPr>
                <w:b/>
              </w:rPr>
              <w:t xml:space="preserve"> involved</w:t>
            </w:r>
          </w:p>
        </w:tc>
      </w:tr>
      <w:tr w:rsidR="00D06099" w14:paraId="1FABEAA9" w14:textId="77777777" w:rsidTr="0006476B">
        <w:tc>
          <w:tcPr>
            <w:tcW w:w="9016" w:type="dxa"/>
            <w:gridSpan w:val="5"/>
            <w:shd w:val="clear" w:color="auto" w:fill="E2EFD9" w:themeFill="accent6" w:themeFillTint="33"/>
          </w:tcPr>
          <w:p w14:paraId="6CC6BF75" w14:textId="77777777" w:rsidR="00D06099" w:rsidRDefault="00D06099" w:rsidP="0006476B">
            <w:pPr>
              <w:rPr>
                <w:b/>
                <w:sz w:val="28"/>
                <w:szCs w:val="28"/>
              </w:rPr>
            </w:pPr>
          </w:p>
        </w:tc>
      </w:tr>
      <w:tr w:rsidR="00D06099" w14:paraId="7E095463" w14:textId="77777777" w:rsidTr="0006476B">
        <w:tc>
          <w:tcPr>
            <w:tcW w:w="9016" w:type="dxa"/>
            <w:gridSpan w:val="5"/>
            <w:tcBorders>
              <w:bottom w:val="single" w:sz="4" w:space="0" w:color="auto"/>
            </w:tcBorders>
            <w:shd w:val="clear" w:color="auto" w:fill="E2EFD9" w:themeFill="accent6" w:themeFillTint="33"/>
          </w:tcPr>
          <w:p w14:paraId="21561250" w14:textId="77777777" w:rsidR="00D06099" w:rsidRDefault="00D06099" w:rsidP="0006476B">
            <w:pPr>
              <w:rPr>
                <w:b/>
                <w:sz w:val="28"/>
                <w:szCs w:val="28"/>
              </w:rPr>
            </w:pPr>
          </w:p>
        </w:tc>
      </w:tr>
      <w:tr w:rsidR="00D06099" w14:paraId="17261995" w14:textId="77777777" w:rsidTr="0006476B">
        <w:trPr>
          <w:trHeight w:val="419"/>
        </w:trPr>
        <w:tc>
          <w:tcPr>
            <w:tcW w:w="9016" w:type="dxa"/>
            <w:gridSpan w:val="5"/>
            <w:tcBorders>
              <w:bottom w:val="nil"/>
            </w:tcBorders>
            <w:shd w:val="clear" w:color="auto" w:fill="D0CECE" w:themeFill="background2" w:themeFillShade="E6"/>
          </w:tcPr>
          <w:p w14:paraId="46F74530" w14:textId="77777777" w:rsidR="00D06099" w:rsidRPr="007A1A15" w:rsidRDefault="00D06099" w:rsidP="0006476B">
            <w:pPr>
              <w:rPr>
                <w:b/>
                <w:sz w:val="28"/>
                <w:szCs w:val="28"/>
              </w:rPr>
            </w:pPr>
            <w:r w:rsidRPr="007A1A15">
              <w:rPr>
                <w:b/>
                <w:sz w:val="28"/>
                <w:szCs w:val="28"/>
              </w:rPr>
              <w:t>Lead partner(s)</w:t>
            </w:r>
          </w:p>
        </w:tc>
      </w:tr>
      <w:tr w:rsidR="00D06099" w:rsidRPr="006A54B2" w14:paraId="4193AC61" w14:textId="77777777" w:rsidTr="0006476B">
        <w:trPr>
          <w:trHeight w:val="424"/>
        </w:trPr>
        <w:tc>
          <w:tcPr>
            <w:tcW w:w="3114" w:type="dxa"/>
            <w:gridSpan w:val="2"/>
            <w:tcBorders>
              <w:top w:val="nil"/>
            </w:tcBorders>
            <w:shd w:val="clear" w:color="auto" w:fill="D0CECE" w:themeFill="background2" w:themeFillShade="E6"/>
          </w:tcPr>
          <w:p w14:paraId="2BB0261F" w14:textId="77777777"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14:paraId="1FB3478F" w14:textId="77777777"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14:paraId="3BCCF9B0" w14:textId="77777777" w:rsidR="00D06099" w:rsidRPr="006A54B2" w:rsidRDefault="00D06099" w:rsidP="0006476B">
            <w:pPr>
              <w:rPr>
                <w:b/>
              </w:rPr>
            </w:pPr>
            <w:r w:rsidRPr="006A54B2">
              <w:rPr>
                <w:b/>
              </w:rPr>
              <w:t>Practice area</w:t>
            </w:r>
          </w:p>
        </w:tc>
      </w:tr>
      <w:tr w:rsidR="00D06099" w14:paraId="257D245B" w14:textId="77777777" w:rsidTr="0006476B">
        <w:tc>
          <w:tcPr>
            <w:tcW w:w="3114" w:type="dxa"/>
            <w:gridSpan w:val="2"/>
            <w:shd w:val="clear" w:color="auto" w:fill="E2EFD9" w:themeFill="accent6" w:themeFillTint="33"/>
          </w:tcPr>
          <w:p w14:paraId="5948DE1A" w14:textId="77777777" w:rsidR="00D06099" w:rsidRDefault="00D06099" w:rsidP="0006476B">
            <w:pPr>
              <w:rPr>
                <w:b/>
                <w:sz w:val="28"/>
                <w:szCs w:val="28"/>
              </w:rPr>
            </w:pPr>
          </w:p>
        </w:tc>
        <w:tc>
          <w:tcPr>
            <w:tcW w:w="2835" w:type="dxa"/>
            <w:gridSpan w:val="2"/>
            <w:shd w:val="clear" w:color="auto" w:fill="E2EFD9" w:themeFill="accent6" w:themeFillTint="33"/>
          </w:tcPr>
          <w:p w14:paraId="5B7D759E" w14:textId="77777777" w:rsidR="00D06099" w:rsidRDefault="00D06099" w:rsidP="0006476B">
            <w:pPr>
              <w:rPr>
                <w:b/>
                <w:sz w:val="28"/>
                <w:szCs w:val="28"/>
              </w:rPr>
            </w:pPr>
          </w:p>
        </w:tc>
        <w:tc>
          <w:tcPr>
            <w:tcW w:w="3067" w:type="dxa"/>
            <w:shd w:val="clear" w:color="auto" w:fill="E2EFD9" w:themeFill="accent6" w:themeFillTint="33"/>
          </w:tcPr>
          <w:p w14:paraId="771616FF" w14:textId="77777777" w:rsidR="00D06099" w:rsidRDefault="00D06099" w:rsidP="0006476B">
            <w:pPr>
              <w:rPr>
                <w:b/>
                <w:sz w:val="28"/>
                <w:szCs w:val="28"/>
              </w:rPr>
            </w:pPr>
          </w:p>
        </w:tc>
      </w:tr>
      <w:tr w:rsidR="00D06099" w14:paraId="1B422E40" w14:textId="77777777" w:rsidTr="0006476B">
        <w:tc>
          <w:tcPr>
            <w:tcW w:w="3114" w:type="dxa"/>
            <w:gridSpan w:val="2"/>
            <w:tcBorders>
              <w:bottom w:val="single" w:sz="4" w:space="0" w:color="auto"/>
            </w:tcBorders>
            <w:shd w:val="clear" w:color="auto" w:fill="E2EFD9" w:themeFill="accent6" w:themeFillTint="33"/>
          </w:tcPr>
          <w:p w14:paraId="4CE88A4E" w14:textId="77777777"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14:paraId="100EA49C" w14:textId="77777777"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14:paraId="1CCDB915" w14:textId="77777777" w:rsidR="00D06099" w:rsidRDefault="00D06099" w:rsidP="0006476B">
            <w:pPr>
              <w:rPr>
                <w:b/>
                <w:sz w:val="28"/>
                <w:szCs w:val="28"/>
              </w:rPr>
            </w:pPr>
          </w:p>
        </w:tc>
      </w:tr>
      <w:tr w:rsidR="00D06099" w:rsidRPr="007A1A15" w14:paraId="5A40022B" w14:textId="77777777" w:rsidTr="0006476B">
        <w:trPr>
          <w:trHeight w:val="554"/>
        </w:trPr>
        <w:tc>
          <w:tcPr>
            <w:tcW w:w="9016" w:type="dxa"/>
            <w:gridSpan w:val="5"/>
            <w:tcBorders>
              <w:bottom w:val="nil"/>
            </w:tcBorders>
            <w:shd w:val="clear" w:color="auto" w:fill="D0CECE" w:themeFill="background2" w:themeFillShade="E6"/>
          </w:tcPr>
          <w:p w14:paraId="54F51C00" w14:textId="77777777" w:rsidR="00D06099" w:rsidRPr="007A1A15" w:rsidRDefault="00D06099" w:rsidP="0006476B">
            <w:pPr>
              <w:rPr>
                <w:b/>
                <w:sz w:val="28"/>
                <w:szCs w:val="28"/>
              </w:rPr>
            </w:pPr>
            <w:r w:rsidRPr="007A1A15">
              <w:rPr>
                <w:b/>
                <w:sz w:val="28"/>
                <w:szCs w:val="28"/>
              </w:rPr>
              <w:t>Other key team members</w:t>
            </w:r>
          </w:p>
        </w:tc>
      </w:tr>
      <w:tr w:rsidR="00D06099" w:rsidRPr="006A54B2" w14:paraId="1A895B26" w14:textId="77777777" w:rsidTr="0006476B">
        <w:trPr>
          <w:trHeight w:val="424"/>
        </w:trPr>
        <w:tc>
          <w:tcPr>
            <w:tcW w:w="3114" w:type="dxa"/>
            <w:gridSpan w:val="2"/>
            <w:tcBorders>
              <w:top w:val="nil"/>
            </w:tcBorders>
            <w:shd w:val="clear" w:color="auto" w:fill="D0CECE" w:themeFill="background2" w:themeFillShade="E6"/>
          </w:tcPr>
          <w:p w14:paraId="64A0011D" w14:textId="77777777"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14:paraId="6957990A" w14:textId="77777777"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14:paraId="6096F6DD" w14:textId="77777777" w:rsidR="00D06099" w:rsidRPr="006A54B2" w:rsidRDefault="00D06099" w:rsidP="0006476B">
            <w:pPr>
              <w:rPr>
                <w:b/>
              </w:rPr>
            </w:pPr>
            <w:r w:rsidRPr="006A54B2">
              <w:rPr>
                <w:b/>
              </w:rPr>
              <w:t>Practice area</w:t>
            </w:r>
          </w:p>
        </w:tc>
      </w:tr>
      <w:tr w:rsidR="00D06099" w14:paraId="1C32DC8C" w14:textId="77777777" w:rsidTr="0006476B">
        <w:tc>
          <w:tcPr>
            <w:tcW w:w="3114" w:type="dxa"/>
            <w:gridSpan w:val="2"/>
            <w:shd w:val="clear" w:color="auto" w:fill="E2EFD9" w:themeFill="accent6" w:themeFillTint="33"/>
          </w:tcPr>
          <w:p w14:paraId="227A72A2" w14:textId="77777777" w:rsidR="00D06099" w:rsidRDefault="00D06099" w:rsidP="0006476B">
            <w:pPr>
              <w:rPr>
                <w:b/>
                <w:sz w:val="28"/>
                <w:szCs w:val="28"/>
              </w:rPr>
            </w:pPr>
          </w:p>
        </w:tc>
        <w:tc>
          <w:tcPr>
            <w:tcW w:w="2835" w:type="dxa"/>
            <w:gridSpan w:val="2"/>
            <w:shd w:val="clear" w:color="auto" w:fill="E2EFD9" w:themeFill="accent6" w:themeFillTint="33"/>
          </w:tcPr>
          <w:p w14:paraId="4E8C82AC" w14:textId="77777777" w:rsidR="00D06099" w:rsidRDefault="00D06099" w:rsidP="0006476B">
            <w:pPr>
              <w:rPr>
                <w:b/>
                <w:sz w:val="28"/>
                <w:szCs w:val="28"/>
              </w:rPr>
            </w:pPr>
          </w:p>
        </w:tc>
        <w:tc>
          <w:tcPr>
            <w:tcW w:w="3067" w:type="dxa"/>
            <w:shd w:val="clear" w:color="auto" w:fill="E2EFD9" w:themeFill="accent6" w:themeFillTint="33"/>
          </w:tcPr>
          <w:p w14:paraId="7F7DE7CF" w14:textId="77777777" w:rsidR="00D06099" w:rsidRDefault="00D06099" w:rsidP="0006476B">
            <w:pPr>
              <w:rPr>
                <w:b/>
                <w:sz w:val="28"/>
                <w:szCs w:val="28"/>
              </w:rPr>
            </w:pPr>
          </w:p>
        </w:tc>
      </w:tr>
      <w:tr w:rsidR="00D06099" w14:paraId="371DB369" w14:textId="77777777" w:rsidTr="0006476B">
        <w:tc>
          <w:tcPr>
            <w:tcW w:w="3114" w:type="dxa"/>
            <w:gridSpan w:val="2"/>
            <w:tcBorders>
              <w:bottom w:val="single" w:sz="4" w:space="0" w:color="auto"/>
            </w:tcBorders>
            <w:shd w:val="clear" w:color="auto" w:fill="E2EFD9" w:themeFill="accent6" w:themeFillTint="33"/>
          </w:tcPr>
          <w:p w14:paraId="6643B382" w14:textId="77777777"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14:paraId="4E4A7B76" w14:textId="77777777"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14:paraId="1A6F33AA" w14:textId="77777777" w:rsidR="00D06099" w:rsidRDefault="00D06099" w:rsidP="0006476B">
            <w:pPr>
              <w:rPr>
                <w:b/>
                <w:sz w:val="28"/>
                <w:szCs w:val="28"/>
              </w:rPr>
            </w:pPr>
          </w:p>
        </w:tc>
      </w:tr>
      <w:tr w:rsidR="00D06099" w14:paraId="71F4CF2F" w14:textId="77777777" w:rsidTr="0006476B">
        <w:trPr>
          <w:trHeight w:val="447"/>
        </w:trPr>
        <w:tc>
          <w:tcPr>
            <w:tcW w:w="9016" w:type="dxa"/>
            <w:gridSpan w:val="5"/>
            <w:tcBorders>
              <w:bottom w:val="nil"/>
            </w:tcBorders>
            <w:shd w:val="clear" w:color="auto" w:fill="D0CECE" w:themeFill="background2" w:themeFillShade="E6"/>
          </w:tcPr>
          <w:p w14:paraId="097894E5" w14:textId="77777777" w:rsidR="00D06099" w:rsidRDefault="00D06099" w:rsidP="0006476B">
            <w:pPr>
              <w:rPr>
                <w:b/>
                <w:sz w:val="28"/>
                <w:szCs w:val="28"/>
              </w:rPr>
            </w:pPr>
            <w:r>
              <w:rPr>
                <w:b/>
                <w:sz w:val="28"/>
                <w:szCs w:val="28"/>
              </w:rPr>
              <w:t>Other firms advising on the matter and their role(s)</w:t>
            </w:r>
          </w:p>
        </w:tc>
      </w:tr>
      <w:tr w:rsidR="00D06099" w14:paraId="47B88A4C" w14:textId="77777777" w:rsidTr="0006476B">
        <w:trPr>
          <w:trHeight w:val="576"/>
        </w:trPr>
        <w:tc>
          <w:tcPr>
            <w:tcW w:w="3114" w:type="dxa"/>
            <w:gridSpan w:val="2"/>
            <w:tcBorders>
              <w:top w:val="nil"/>
              <w:bottom w:val="single" w:sz="4" w:space="0" w:color="auto"/>
            </w:tcBorders>
            <w:shd w:val="clear" w:color="auto" w:fill="D0CECE" w:themeFill="background2" w:themeFillShade="E6"/>
          </w:tcPr>
          <w:p w14:paraId="57BD2E8A" w14:textId="77777777" w:rsidR="00D06099" w:rsidRPr="007A1A15" w:rsidRDefault="00D06099" w:rsidP="0006476B">
            <w:pPr>
              <w:rPr>
                <w:b/>
              </w:rPr>
            </w:pPr>
            <w:r w:rsidRPr="007A1A15">
              <w:rPr>
                <w:b/>
              </w:rPr>
              <w:t>Firm name</w:t>
            </w:r>
          </w:p>
        </w:tc>
        <w:tc>
          <w:tcPr>
            <w:tcW w:w="2835" w:type="dxa"/>
            <w:gridSpan w:val="2"/>
            <w:tcBorders>
              <w:top w:val="nil"/>
              <w:bottom w:val="single" w:sz="4" w:space="0" w:color="auto"/>
            </w:tcBorders>
            <w:shd w:val="clear" w:color="auto" w:fill="D0CECE" w:themeFill="background2" w:themeFillShade="E6"/>
          </w:tcPr>
          <w:p w14:paraId="0FAF56B4" w14:textId="77777777" w:rsidR="00D06099" w:rsidRPr="007A1A15" w:rsidRDefault="00D06099" w:rsidP="0006476B">
            <w:pPr>
              <w:rPr>
                <w:b/>
              </w:rPr>
            </w:pPr>
            <w:r w:rsidRPr="007A1A15">
              <w:rPr>
                <w:b/>
              </w:rPr>
              <w:t>Role details</w:t>
            </w:r>
          </w:p>
        </w:tc>
        <w:tc>
          <w:tcPr>
            <w:tcW w:w="3067" w:type="dxa"/>
            <w:tcBorders>
              <w:top w:val="nil"/>
              <w:bottom w:val="single" w:sz="4" w:space="0" w:color="auto"/>
            </w:tcBorders>
            <w:shd w:val="clear" w:color="auto" w:fill="D0CECE" w:themeFill="background2" w:themeFillShade="E6"/>
          </w:tcPr>
          <w:p w14:paraId="549DE073" w14:textId="77777777"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5D671888" w14:textId="77777777" w:rsidTr="0006476B">
        <w:trPr>
          <w:trHeight w:val="385"/>
        </w:trPr>
        <w:tc>
          <w:tcPr>
            <w:tcW w:w="3114" w:type="dxa"/>
            <w:gridSpan w:val="2"/>
            <w:shd w:val="clear" w:color="auto" w:fill="E2EFD9" w:themeFill="accent6" w:themeFillTint="33"/>
          </w:tcPr>
          <w:p w14:paraId="0D9E5C61" w14:textId="77777777" w:rsidR="00D06099" w:rsidRDefault="00D06099" w:rsidP="0006476B">
            <w:pPr>
              <w:rPr>
                <w:b/>
                <w:sz w:val="28"/>
                <w:szCs w:val="28"/>
              </w:rPr>
            </w:pPr>
          </w:p>
        </w:tc>
        <w:tc>
          <w:tcPr>
            <w:tcW w:w="2835" w:type="dxa"/>
            <w:gridSpan w:val="2"/>
            <w:shd w:val="clear" w:color="auto" w:fill="E2EFD9" w:themeFill="accent6" w:themeFillTint="33"/>
          </w:tcPr>
          <w:p w14:paraId="0F4AB5C1" w14:textId="77777777" w:rsidR="00D06099" w:rsidRDefault="00D06099" w:rsidP="0006476B">
            <w:pPr>
              <w:rPr>
                <w:b/>
                <w:sz w:val="28"/>
                <w:szCs w:val="28"/>
              </w:rPr>
            </w:pPr>
          </w:p>
        </w:tc>
        <w:tc>
          <w:tcPr>
            <w:tcW w:w="3067" w:type="dxa"/>
            <w:shd w:val="clear" w:color="auto" w:fill="E2EFD9" w:themeFill="accent6" w:themeFillTint="33"/>
          </w:tcPr>
          <w:p w14:paraId="402B6FA6" w14:textId="77777777" w:rsidR="00D06099" w:rsidRDefault="00D06099" w:rsidP="0006476B">
            <w:pPr>
              <w:rPr>
                <w:b/>
                <w:sz w:val="28"/>
                <w:szCs w:val="28"/>
              </w:rPr>
            </w:pPr>
          </w:p>
        </w:tc>
      </w:tr>
      <w:tr w:rsidR="00D06099" w14:paraId="32440425" w14:textId="77777777" w:rsidTr="0006476B">
        <w:trPr>
          <w:trHeight w:val="537"/>
        </w:trPr>
        <w:tc>
          <w:tcPr>
            <w:tcW w:w="4508" w:type="dxa"/>
            <w:gridSpan w:val="3"/>
            <w:tcBorders>
              <w:bottom w:val="single" w:sz="4" w:space="0" w:color="auto"/>
            </w:tcBorders>
            <w:shd w:val="clear" w:color="auto" w:fill="D0CECE" w:themeFill="background2" w:themeFillShade="E6"/>
          </w:tcPr>
          <w:p w14:paraId="57250274" w14:textId="77777777"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41DC0F4E" w14:textId="77777777" w:rsidR="00D06099" w:rsidRDefault="00D06099" w:rsidP="0006476B">
            <w:pPr>
              <w:rPr>
                <w:b/>
                <w:sz w:val="28"/>
                <w:szCs w:val="28"/>
              </w:rPr>
            </w:pPr>
            <w:r>
              <w:rPr>
                <w:b/>
                <w:sz w:val="28"/>
                <w:szCs w:val="28"/>
              </w:rPr>
              <w:t>End date</w:t>
            </w:r>
          </w:p>
        </w:tc>
      </w:tr>
      <w:tr w:rsidR="00D06099" w14:paraId="6A1C787C" w14:textId="77777777" w:rsidTr="0006476B">
        <w:tc>
          <w:tcPr>
            <w:tcW w:w="4508" w:type="dxa"/>
            <w:gridSpan w:val="3"/>
            <w:tcBorders>
              <w:bottom w:val="single" w:sz="4" w:space="0" w:color="auto"/>
            </w:tcBorders>
            <w:shd w:val="clear" w:color="auto" w:fill="E2EFD9" w:themeFill="accent6" w:themeFillTint="33"/>
          </w:tcPr>
          <w:p w14:paraId="765FCCFD" w14:textId="77777777" w:rsidR="00D06099" w:rsidRDefault="00D06099" w:rsidP="0006476B">
            <w:pPr>
              <w:rPr>
                <w:b/>
                <w:sz w:val="28"/>
                <w:szCs w:val="28"/>
              </w:rPr>
            </w:pPr>
          </w:p>
        </w:tc>
        <w:tc>
          <w:tcPr>
            <w:tcW w:w="4508" w:type="dxa"/>
            <w:gridSpan w:val="2"/>
            <w:tcBorders>
              <w:bottom w:val="single" w:sz="4" w:space="0" w:color="auto"/>
            </w:tcBorders>
            <w:shd w:val="clear" w:color="auto" w:fill="E2EFD9" w:themeFill="accent6" w:themeFillTint="33"/>
          </w:tcPr>
          <w:p w14:paraId="54480609" w14:textId="77777777" w:rsidR="00D06099" w:rsidRDefault="00D06099" w:rsidP="0006476B">
            <w:pPr>
              <w:rPr>
                <w:b/>
                <w:sz w:val="28"/>
                <w:szCs w:val="28"/>
              </w:rPr>
            </w:pPr>
          </w:p>
        </w:tc>
      </w:tr>
    </w:tbl>
    <w:p w14:paraId="6147187E" w14:textId="77777777" w:rsidR="00D06099" w:rsidRDefault="00D06099" w:rsidP="00D06099">
      <w: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D06099" w14:paraId="73AEC068" w14:textId="77777777" w:rsidTr="0006476B">
        <w:trPr>
          <w:trHeight w:val="416"/>
        </w:trPr>
        <w:tc>
          <w:tcPr>
            <w:tcW w:w="9016" w:type="dxa"/>
            <w:gridSpan w:val="5"/>
            <w:tcBorders>
              <w:top w:val="single" w:sz="4" w:space="0" w:color="auto"/>
            </w:tcBorders>
            <w:shd w:val="clear" w:color="auto" w:fill="F1A3A3"/>
          </w:tcPr>
          <w:p w14:paraId="7F8385BE" w14:textId="77777777" w:rsidR="00D06099" w:rsidRDefault="00D06099" w:rsidP="0006476B">
            <w:pPr>
              <w:rPr>
                <w:b/>
                <w:sz w:val="28"/>
                <w:szCs w:val="28"/>
              </w:rPr>
            </w:pPr>
            <w:r>
              <w:rPr>
                <w:b/>
                <w:sz w:val="28"/>
                <w:szCs w:val="28"/>
              </w:rPr>
              <w:lastRenderedPageBreak/>
              <w:t>Non-publishable matter</w:t>
            </w:r>
          </w:p>
        </w:tc>
      </w:tr>
      <w:tr w:rsidR="00D06099" w:rsidRPr="00AE0CF1" w14:paraId="5C58540A" w14:textId="77777777" w:rsidTr="0006476B">
        <w:trPr>
          <w:trHeight w:val="564"/>
        </w:trPr>
        <w:tc>
          <w:tcPr>
            <w:tcW w:w="3114" w:type="dxa"/>
            <w:gridSpan w:val="2"/>
            <w:shd w:val="clear" w:color="auto" w:fill="D0CECE" w:themeFill="background2" w:themeFillShade="E6"/>
          </w:tcPr>
          <w:p w14:paraId="121855B0" w14:textId="77777777"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14:paraId="4A9BF6D0" w14:textId="77777777" w:rsidR="00D06099" w:rsidRPr="00AE0CF1" w:rsidRDefault="00D06099" w:rsidP="0006476B">
            <w:pPr>
              <w:rPr>
                <w:b/>
              </w:rPr>
            </w:pPr>
            <w:r>
              <w:rPr>
                <w:b/>
              </w:rPr>
              <w:t>Industry sector</w:t>
            </w:r>
          </w:p>
        </w:tc>
      </w:tr>
      <w:tr w:rsidR="00D06099" w14:paraId="4F586B0B" w14:textId="77777777" w:rsidTr="0006476B">
        <w:trPr>
          <w:trHeight w:val="402"/>
        </w:trPr>
        <w:tc>
          <w:tcPr>
            <w:tcW w:w="3114" w:type="dxa"/>
            <w:gridSpan w:val="2"/>
            <w:shd w:val="clear" w:color="auto" w:fill="FDDFDF"/>
          </w:tcPr>
          <w:p w14:paraId="439CF29A" w14:textId="77777777" w:rsidR="00D06099" w:rsidRDefault="00D06099" w:rsidP="0006476B">
            <w:pPr>
              <w:rPr>
                <w:b/>
                <w:sz w:val="28"/>
                <w:szCs w:val="28"/>
              </w:rPr>
            </w:pPr>
          </w:p>
        </w:tc>
        <w:tc>
          <w:tcPr>
            <w:tcW w:w="5902" w:type="dxa"/>
            <w:gridSpan w:val="3"/>
            <w:shd w:val="clear" w:color="auto" w:fill="FDDFDF"/>
          </w:tcPr>
          <w:p w14:paraId="7713D828" w14:textId="77777777" w:rsidR="00D06099" w:rsidRDefault="00D06099" w:rsidP="0006476B">
            <w:pPr>
              <w:rPr>
                <w:b/>
                <w:sz w:val="28"/>
                <w:szCs w:val="28"/>
              </w:rPr>
            </w:pPr>
          </w:p>
        </w:tc>
      </w:tr>
      <w:tr w:rsidR="00D06099" w14:paraId="0150EB6A" w14:textId="77777777" w:rsidTr="0006476B">
        <w:trPr>
          <w:trHeight w:val="554"/>
        </w:trPr>
        <w:tc>
          <w:tcPr>
            <w:tcW w:w="9016" w:type="dxa"/>
            <w:gridSpan w:val="5"/>
            <w:shd w:val="clear" w:color="auto" w:fill="D0CECE" w:themeFill="background2" w:themeFillShade="E6"/>
          </w:tcPr>
          <w:p w14:paraId="0E0F7039" w14:textId="77777777" w:rsidR="00D06099" w:rsidRPr="00AE0CF1" w:rsidRDefault="00D06099" w:rsidP="0006476B">
            <w:pPr>
              <w:rPr>
                <w:b/>
              </w:rPr>
            </w:pPr>
            <w:r w:rsidRPr="00AE0CF1">
              <w:rPr>
                <w:b/>
              </w:rPr>
              <w:t>Matter summary</w:t>
            </w:r>
          </w:p>
        </w:tc>
      </w:tr>
      <w:tr w:rsidR="00D06099" w14:paraId="218C0E85" w14:textId="77777777" w:rsidTr="0006476B">
        <w:trPr>
          <w:trHeight w:val="3121"/>
        </w:trPr>
        <w:tc>
          <w:tcPr>
            <w:tcW w:w="9016" w:type="dxa"/>
            <w:gridSpan w:val="5"/>
            <w:shd w:val="clear" w:color="auto" w:fill="FDDFDF"/>
          </w:tcPr>
          <w:p w14:paraId="1863F789"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4E1BF4D3" w14:textId="77777777" w:rsidR="00D06099" w:rsidRPr="006A54B2" w:rsidRDefault="00D06099" w:rsidP="0006476B">
            <w:pPr>
              <w:rPr>
                <w:sz w:val="20"/>
                <w:szCs w:val="20"/>
              </w:rPr>
            </w:pPr>
          </w:p>
        </w:tc>
      </w:tr>
      <w:tr w:rsidR="00D06099" w14:paraId="68110130" w14:textId="77777777" w:rsidTr="0006476B">
        <w:trPr>
          <w:trHeight w:val="428"/>
        </w:trPr>
        <w:tc>
          <w:tcPr>
            <w:tcW w:w="2830" w:type="dxa"/>
            <w:tcBorders>
              <w:bottom w:val="single" w:sz="4" w:space="0" w:color="auto"/>
            </w:tcBorders>
            <w:shd w:val="clear" w:color="auto" w:fill="D0CECE" w:themeFill="background2" w:themeFillShade="E6"/>
          </w:tcPr>
          <w:p w14:paraId="1515C79B" w14:textId="77777777"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14:paraId="7F973D20" w14:textId="77777777" w:rsidR="00D06099" w:rsidRDefault="00D06099" w:rsidP="0006476B">
            <w:pPr>
              <w:tabs>
                <w:tab w:val="center" w:pos="2063"/>
              </w:tabs>
              <w:rPr>
                <w:b/>
                <w:sz w:val="28"/>
                <w:szCs w:val="28"/>
              </w:rPr>
            </w:pPr>
          </w:p>
        </w:tc>
      </w:tr>
      <w:tr w:rsidR="00D06099" w:rsidRPr="007A1A15" w14:paraId="71738B49" w14:textId="77777777" w:rsidTr="0006476B">
        <w:trPr>
          <w:trHeight w:val="411"/>
        </w:trPr>
        <w:tc>
          <w:tcPr>
            <w:tcW w:w="9016" w:type="dxa"/>
            <w:gridSpan w:val="5"/>
            <w:tcBorders>
              <w:bottom w:val="nil"/>
            </w:tcBorders>
            <w:shd w:val="clear" w:color="auto" w:fill="D0CECE" w:themeFill="background2" w:themeFillShade="E6"/>
          </w:tcPr>
          <w:p w14:paraId="6F678559" w14:textId="77777777"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14:paraId="12DE0B7B" w14:textId="77777777" w:rsidTr="0006476B">
        <w:trPr>
          <w:trHeight w:val="417"/>
        </w:trPr>
        <w:tc>
          <w:tcPr>
            <w:tcW w:w="9016" w:type="dxa"/>
            <w:gridSpan w:val="5"/>
            <w:tcBorders>
              <w:top w:val="nil"/>
            </w:tcBorders>
            <w:shd w:val="clear" w:color="auto" w:fill="D0CECE" w:themeFill="background2" w:themeFillShade="E6"/>
          </w:tcPr>
          <w:p w14:paraId="78B35558" w14:textId="77777777" w:rsidR="00D06099" w:rsidRPr="006A54B2" w:rsidRDefault="00D06099" w:rsidP="0006476B">
            <w:pPr>
              <w:rPr>
                <w:b/>
              </w:rPr>
            </w:pPr>
            <w:r w:rsidRPr="006A54B2">
              <w:rPr>
                <w:b/>
              </w:rPr>
              <w:t>Jurisdiction</w:t>
            </w:r>
            <w:r w:rsidR="00230FCB">
              <w:rPr>
                <w:b/>
              </w:rPr>
              <w:t>s involved</w:t>
            </w:r>
          </w:p>
        </w:tc>
      </w:tr>
      <w:tr w:rsidR="00D06099" w14:paraId="07CCF49B" w14:textId="77777777" w:rsidTr="0006476B">
        <w:tc>
          <w:tcPr>
            <w:tcW w:w="9016" w:type="dxa"/>
            <w:gridSpan w:val="5"/>
            <w:shd w:val="clear" w:color="auto" w:fill="FDDFDF"/>
          </w:tcPr>
          <w:p w14:paraId="6B6B208F" w14:textId="77777777" w:rsidR="00D06099" w:rsidRDefault="00D06099" w:rsidP="0006476B">
            <w:pPr>
              <w:rPr>
                <w:b/>
                <w:sz w:val="28"/>
                <w:szCs w:val="28"/>
              </w:rPr>
            </w:pPr>
          </w:p>
        </w:tc>
      </w:tr>
      <w:tr w:rsidR="00D06099" w14:paraId="479B2785" w14:textId="77777777" w:rsidTr="0006476B">
        <w:tc>
          <w:tcPr>
            <w:tcW w:w="9016" w:type="dxa"/>
            <w:gridSpan w:val="5"/>
            <w:tcBorders>
              <w:bottom w:val="single" w:sz="4" w:space="0" w:color="auto"/>
            </w:tcBorders>
            <w:shd w:val="clear" w:color="auto" w:fill="FDDFDF"/>
          </w:tcPr>
          <w:p w14:paraId="5CD08C17" w14:textId="77777777" w:rsidR="00D06099" w:rsidRDefault="00D06099" w:rsidP="0006476B">
            <w:pPr>
              <w:rPr>
                <w:b/>
                <w:sz w:val="28"/>
                <w:szCs w:val="28"/>
              </w:rPr>
            </w:pPr>
          </w:p>
        </w:tc>
      </w:tr>
      <w:tr w:rsidR="00D06099" w14:paraId="32284D1E" w14:textId="77777777" w:rsidTr="0006476B">
        <w:trPr>
          <w:trHeight w:val="419"/>
        </w:trPr>
        <w:tc>
          <w:tcPr>
            <w:tcW w:w="9016" w:type="dxa"/>
            <w:gridSpan w:val="5"/>
            <w:tcBorders>
              <w:bottom w:val="nil"/>
            </w:tcBorders>
            <w:shd w:val="clear" w:color="auto" w:fill="D0CECE" w:themeFill="background2" w:themeFillShade="E6"/>
          </w:tcPr>
          <w:p w14:paraId="2647F900" w14:textId="77777777" w:rsidR="00D06099" w:rsidRPr="007A1A15" w:rsidRDefault="00D06099" w:rsidP="0006476B">
            <w:pPr>
              <w:rPr>
                <w:b/>
                <w:sz w:val="28"/>
                <w:szCs w:val="28"/>
              </w:rPr>
            </w:pPr>
            <w:r w:rsidRPr="007A1A15">
              <w:rPr>
                <w:b/>
                <w:sz w:val="28"/>
                <w:szCs w:val="28"/>
              </w:rPr>
              <w:t>Lead partner(s)</w:t>
            </w:r>
          </w:p>
        </w:tc>
      </w:tr>
      <w:tr w:rsidR="00D06099" w:rsidRPr="006A54B2" w14:paraId="20E1D3BE" w14:textId="77777777" w:rsidTr="0006476B">
        <w:trPr>
          <w:trHeight w:val="424"/>
        </w:trPr>
        <w:tc>
          <w:tcPr>
            <w:tcW w:w="3114" w:type="dxa"/>
            <w:gridSpan w:val="2"/>
            <w:tcBorders>
              <w:top w:val="nil"/>
            </w:tcBorders>
            <w:shd w:val="clear" w:color="auto" w:fill="D0CECE" w:themeFill="background2" w:themeFillShade="E6"/>
          </w:tcPr>
          <w:p w14:paraId="4F2342C0" w14:textId="77777777"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14:paraId="16C4AB33" w14:textId="77777777"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14:paraId="11E88924" w14:textId="77777777" w:rsidR="00D06099" w:rsidRPr="006A54B2" w:rsidRDefault="00D06099" w:rsidP="0006476B">
            <w:pPr>
              <w:rPr>
                <w:b/>
              </w:rPr>
            </w:pPr>
            <w:r w:rsidRPr="006A54B2">
              <w:rPr>
                <w:b/>
              </w:rPr>
              <w:t>Practice area</w:t>
            </w:r>
          </w:p>
        </w:tc>
      </w:tr>
      <w:tr w:rsidR="00D06099" w14:paraId="3D501C4A" w14:textId="77777777" w:rsidTr="0006476B">
        <w:tc>
          <w:tcPr>
            <w:tcW w:w="3114" w:type="dxa"/>
            <w:gridSpan w:val="2"/>
            <w:shd w:val="clear" w:color="auto" w:fill="FDDFDF"/>
          </w:tcPr>
          <w:p w14:paraId="1284D334" w14:textId="77777777" w:rsidR="00D06099" w:rsidRDefault="00D06099" w:rsidP="0006476B">
            <w:pPr>
              <w:rPr>
                <w:b/>
                <w:sz w:val="28"/>
                <w:szCs w:val="28"/>
              </w:rPr>
            </w:pPr>
          </w:p>
        </w:tc>
        <w:tc>
          <w:tcPr>
            <w:tcW w:w="2693" w:type="dxa"/>
            <w:gridSpan w:val="2"/>
            <w:shd w:val="clear" w:color="auto" w:fill="FDDFDF"/>
          </w:tcPr>
          <w:p w14:paraId="0CA727B1" w14:textId="77777777" w:rsidR="00D06099" w:rsidRDefault="00D06099" w:rsidP="0006476B">
            <w:pPr>
              <w:rPr>
                <w:b/>
                <w:sz w:val="28"/>
                <w:szCs w:val="28"/>
              </w:rPr>
            </w:pPr>
          </w:p>
        </w:tc>
        <w:tc>
          <w:tcPr>
            <w:tcW w:w="3209" w:type="dxa"/>
            <w:shd w:val="clear" w:color="auto" w:fill="FDDFDF"/>
          </w:tcPr>
          <w:p w14:paraId="03AA74D1" w14:textId="77777777" w:rsidR="00D06099" w:rsidRDefault="00D06099" w:rsidP="0006476B">
            <w:pPr>
              <w:rPr>
                <w:b/>
                <w:sz w:val="28"/>
                <w:szCs w:val="28"/>
              </w:rPr>
            </w:pPr>
          </w:p>
        </w:tc>
      </w:tr>
      <w:tr w:rsidR="00D06099" w14:paraId="6FDB5336" w14:textId="77777777" w:rsidTr="0006476B">
        <w:tc>
          <w:tcPr>
            <w:tcW w:w="3114" w:type="dxa"/>
            <w:gridSpan w:val="2"/>
            <w:tcBorders>
              <w:bottom w:val="single" w:sz="4" w:space="0" w:color="auto"/>
            </w:tcBorders>
            <w:shd w:val="clear" w:color="auto" w:fill="FDDFDF"/>
          </w:tcPr>
          <w:p w14:paraId="455A1CB9" w14:textId="77777777" w:rsidR="00D06099" w:rsidRDefault="00D06099" w:rsidP="0006476B">
            <w:pPr>
              <w:rPr>
                <w:b/>
                <w:sz w:val="28"/>
                <w:szCs w:val="28"/>
              </w:rPr>
            </w:pPr>
          </w:p>
        </w:tc>
        <w:tc>
          <w:tcPr>
            <w:tcW w:w="2693" w:type="dxa"/>
            <w:gridSpan w:val="2"/>
            <w:tcBorders>
              <w:bottom w:val="single" w:sz="4" w:space="0" w:color="auto"/>
            </w:tcBorders>
            <w:shd w:val="clear" w:color="auto" w:fill="FDDFDF"/>
          </w:tcPr>
          <w:p w14:paraId="2D0CB6E1" w14:textId="77777777" w:rsidR="00D06099" w:rsidRDefault="00D06099" w:rsidP="0006476B">
            <w:pPr>
              <w:rPr>
                <w:b/>
                <w:sz w:val="28"/>
                <w:szCs w:val="28"/>
              </w:rPr>
            </w:pPr>
          </w:p>
        </w:tc>
        <w:tc>
          <w:tcPr>
            <w:tcW w:w="3209" w:type="dxa"/>
            <w:tcBorders>
              <w:bottom w:val="single" w:sz="4" w:space="0" w:color="auto"/>
            </w:tcBorders>
            <w:shd w:val="clear" w:color="auto" w:fill="FDDFDF"/>
          </w:tcPr>
          <w:p w14:paraId="5BD0AF20" w14:textId="77777777" w:rsidR="00D06099" w:rsidRDefault="00D06099" w:rsidP="0006476B">
            <w:pPr>
              <w:rPr>
                <w:b/>
                <w:sz w:val="28"/>
                <w:szCs w:val="28"/>
              </w:rPr>
            </w:pPr>
          </w:p>
        </w:tc>
      </w:tr>
      <w:tr w:rsidR="00D06099" w:rsidRPr="007A1A15" w14:paraId="3D9E6859" w14:textId="77777777" w:rsidTr="0006476B">
        <w:trPr>
          <w:trHeight w:val="554"/>
        </w:trPr>
        <w:tc>
          <w:tcPr>
            <w:tcW w:w="9016" w:type="dxa"/>
            <w:gridSpan w:val="5"/>
            <w:tcBorders>
              <w:bottom w:val="nil"/>
            </w:tcBorders>
            <w:shd w:val="clear" w:color="auto" w:fill="D0CECE" w:themeFill="background2" w:themeFillShade="E6"/>
          </w:tcPr>
          <w:p w14:paraId="4C1430BC" w14:textId="77777777" w:rsidR="00D06099" w:rsidRPr="007A1A15" w:rsidRDefault="00D06099" w:rsidP="0006476B">
            <w:pPr>
              <w:rPr>
                <w:b/>
                <w:sz w:val="28"/>
                <w:szCs w:val="28"/>
              </w:rPr>
            </w:pPr>
            <w:r w:rsidRPr="007A1A15">
              <w:rPr>
                <w:b/>
                <w:sz w:val="28"/>
                <w:szCs w:val="28"/>
              </w:rPr>
              <w:t>Other key team members</w:t>
            </w:r>
          </w:p>
        </w:tc>
      </w:tr>
      <w:tr w:rsidR="00D06099" w:rsidRPr="006A54B2" w14:paraId="0A8015D8" w14:textId="77777777" w:rsidTr="0006476B">
        <w:trPr>
          <w:trHeight w:val="424"/>
        </w:trPr>
        <w:tc>
          <w:tcPr>
            <w:tcW w:w="3114" w:type="dxa"/>
            <w:gridSpan w:val="2"/>
            <w:tcBorders>
              <w:top w:val="nil"/>
            </w:tcBorders>
            <w:shd w:val="clear" w:color="auto" w:fill="D0CECE" w:themeFill="background2" w:themeFillShade="E6"/>
          </w:tcPr>
          <w:p w14:paraId="01160630" w14:textId="77777777"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14:paraId="44F80979" w14:textId="77777777"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14:paraId="7A903CF9" w14:textId="77777777" w:rsidR="00D06099" w:rsidRPr="006A54B2" w:rsidRDefault="00D06099" w:rsidP="0006476B">
            <w:pPr>
              <w:rPr>
                <w:b/>
              </w:rPr>
            </w:pPr>
            <w:r w:rsidRPr="006A54B2">
              <w:rPr>
                <w:b/>
              </w:rPr>
              <w:t>Practice area</w:t>
            </w:r>
          </w:p>
        </w:tc>
      </w:tr>
      <w:tr w:rsidR="00D06099" w14:paraId="24ECE4D6" w14:textId="77777777" w:rsidTr="0006476B">
        <w:tc>
          <w:tcPr>
            <w:tcW w:w="3114" w:type="dxa"/>
            <w:gridSpan w:val="2"/>
            <w:shd w:val="clear" w:color="auto" w:fill="FDDFDF"/>
          </w:tcPr>
          <w:p w14:paraId="6ED2BCD5" w14:textId="77777777" w:rsidR="00D06099" w:rsidRDefault="00D06099" w:rsidP="0006476B">
            <w:pPr>
              <w:rPr>
                <w:b/>
                <w:sz w:val="28"/>
                <w:szCs w:val="28"/>
              </w:rPr>
            </w:pPr>
          </w:p>
        </w:tc>
        <w:tc>
          <w:tcPr>
            <w:tcW w:w="2693" w:type="dxa"/>
            <w:gridSpan w:val="2"/>
            <w:shd w:val="clear" w:color="auto" w:fill="FDDFDF"/>
          </w:tcPr>
          <w:p w14:paraId="25A32E84" w14:textId="77777777" w:rsidR="00D06099" w:rsidRDefault="00D06099" w:rsidP="0006476B">
            <w:pPr>
              <w:rPr>
                <w:b/>
                <w:sz w:val="28"/>
                <w:szCs w:val="28"/>
              </w:rPr>
            </w:pPr>
          </w:p>
        </w:tc>
        <w:tc>
          <w:tcPr>
            <w:tcW w:w="3209" w:type="dxa"/>
            <w:shd w:val="clear" w:color="auto" w:fill="FDDFDF"/>
          </w:tcPr>
          <w:p w14:paraId="003C509A" w14:textId="77777777" w:rsidR="00D06099" w:rsidRDefault="00D06099" w:rsidP="0006476B">
            <w:pPr>
              <w:rPr>
                <w:b/>
                <w:sz w:val="28"/>
                <w:szCs w:val="28"/>
              </w:rPr>
            </w:pPr>
          </w:p>
        </w:tc>
      </w:tr>
      <w:tr w:rsidR="00D06099" w14:paraId="2B22A3EE" w14:textId="77777777" w:rsidTr="0006476B">
        <w:tc>
          <w:tcPr>
            <w:tcW w:w="3114" w:type="dxa"/>
            <w:gridSpan w:val="2"/>
            <w:tcBorders>
              <w:bottom w:val="single" w:sz="4" w:space="0" w:color="auto"/>
            </w:tcBorders>
            <w:shd w:val="clear" w:color="auto" w:fill="FDDFDF"/>
          </w:tcPr>
          <w:p w14:paraId="2F13A4C2" w14:textId="77777777" w:rsidR="00D06099" w:rsidRDefault="00D06099" w:rsidP="0006476B">
            <w:pPr>
              <w:rPr>
                <w:b/>
                <w:sz w:val="28"/>
                <w:szCs w:val="28"/>
              </w:rPr>
            </w:pPr>
          </w:p>
        </w:tc>
        <w:tc>
          <w:tcPr>
            <w:tcW w:w="2693" w:type="dxa"/>
            <w:gridSpan w:val="2"/>
            <w:tcBorders>
              <w:bottom w:val="single" w:sz="4" w:space="0" w:color="auto"/>
            </w:tcBorders>
            <w:shd w:val="clear" w:color="auto" w:fill="FDDFDF"/>
          </w:tcPr>
          <w:p w14:paraId="1FA4857D" w14:textId="77777777" w:rsidR="00D06099" w:rsidRDefault="00D06099" w:rsidP="0006476B">
            <w:pPr>
              <w:rPr>
                <w:b/>
                <w:sz w:val="28"/>
                <w:szCs w:val="28"/>
              </w:rPr>
            </w:pPr>
          </w:p>
        </w:tc>
        <w:tc>
          <w:tcPr>
            <w:tcW w:w="3209" w:type="dxa"/>
            <w:tcBorders>
              <w:bottom w:val="single" w:sz="4" w:space="0" w:color="auto"/>
            </w:tcBorders>
            <w:shd w:val="clear" w:color="auto" w:fill="FDDFDF"/>
          </w:tcPr>
          <w:p w14:paraId="05A1CC2E" w14:textId="77777777" w:rsidR="00D06099" w:rsidRDefault="00D06099" w:rsidP="0006476B">
            <w:pPr>
              <w:rPr>
                <w:b/>
                <w:sz w:val="28"/>
                <w:szCs w:val="28"/>
              </w:rPr>
            </w:pPr>
          </w:p>
        </w:tc>
      </w:tr>
      <w:tr w:rsidR="00D06099" w14:paraId="393BB44A" w14:textId="77777777" w:rsidTr="0006476B">
        <w:trPr>
          <w:trHeight w:val="435"/>
        </w:trPr>
        <w:tc>
          <w:tcPr>
            <w:tcW w:w="9016" w:type="dxa"/>
            <w:gridSpan w:val="5"/>
            <w:tcBorders>
              <w:bottom w:val="nil"/>
            </w:tcBorders>
            <w:shd w:val="clear" w:color="auto" w:fill="D0CECE" w:themeFill="background2" w:themeFillShade="E6"/>
          </w:tcPr>
          <w:p w14:paraId="6AF7A32C" w14:textId="77777777" w:rsidR="00D06099" w:rsidRDefault="00D06099" w:rsidP="0006476B">
            <w:pPr>
              <w:rPr>
                <w:b/>
                <w:sz w:val="28"/>
                <w:szCs w:val="28"/>
              </w:rPr>
            </w:pPr>
            <w:r>
              <w:rPr>
                <w:b/>
                <w:sz w:val="28"/>
                <w:szCs w:val="28"/>
              </w:rPr>
              <w:t>Other firms advising on the matter and their role(s)</w:t>
            </w:r>
          </w:p>
        </w:tc>
      </w:tr>
      <w:tr w:rsidR="00D06099" w14:paraId="1CF6BF6B" w14:textId="77777777" w:rsidTr="0006476B">
        <w:trPr>
          <w:trHeight w:val="582"/>
        </w:trPr>
        <w:tc>
          <w:tcPr>
            <w:tcW w:w="3114" w:type="dxa"/>
            <w:gridSpan w:val="2"/>
            <w:tcBorders>
              <w:top w:val="nil"/>
              <w:bottom w:val="single" w:sz="4" w:space="0" w:color="auto"/>
            </w:tcBorders>
            <w:shd w:val="clear" w:color="auto" w:fill="D0CECE" w:themeFill="background2" w:themeFillShade="E6"/>
          </w:tcPr>
          <w:p w14:paraId="4280448A" w14:textId="77777777" w:rsidR="00D06099" w:rsidRPr="007A1A15" w:rsidRDefault="00D06099" w:rsidP="0006476B">
            <w:pPr>
              <w:rPr>
                <w:b/>
              </w:rPr>
            </w:pPr>
            <w:r w:rsidRPr="007A1A15">
              <w:rPr>
                <w:b/>
              </w:rPr>
              <w:t>Firm name</w:t>
            </w:r>
          </w:p>
        </w:tc>
        <w:tc>
          <w:tcPr>
            <w:tcW w:w="2693" w:type="dxa"/>
            <w:gridSpan w:val="2"/>
            <w:tcBorders>
              <w:top w:val="nil"/>
              <w:bottom w:val="single" w:sz="4" w:space="0" w:color="auto"/>
            </w:tcBorders>
            <w:shd w:val="clear" w:color="auto" w:fill="D0CECE" w:themeFill="background2" w:themeFillShade="E6"/>
          </w:tcPr>
          <w:p w14:paraId="4DD22AD0" w14:textId="77777777" w:rsidR="00D06099" w:rsidRPr="007A1A15" w:rsidRDefault="00D06099" w:rsidP="0006476B">
            <w:pPr>
              <w:rPr>
                <w:b/>
              </w:rPr>
            </w:pPr>
            <w:r w:rsidRPr="007A1A15">
              <w:rPr>
                <w:b/>
              </w:rPr>
              <w:t>Role details</w:t>
            </w:r>
          </w:p>
        </w:tc>
        <w:tc>
          <w:tcPr>
            <w:tcW w:w="3209" w:type="dxa"/>
            <w:tcBorders>
              <w:top w:val="nil"/>
              <w:bottom w:val="single" w:sz="4" w:space="0" w:color="auto"/>
            </w:tcBorders>
            <w:shd w:val="clear" w:color="auto" w:fill="D0CECE" w:themeFill="background2" w:themeFillShade="E6"/>
          </w:tcPr>
          <w:p w14:paraId="12C14EBF" w14:textId="77777777"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10E25032" w14:textId="77777777" w:rsidTr="0006476B">
        <w:trPr>
          <w:trHeight w:val="385"/>
        </w:trPr>
        <w:tc>
          <w:tcPr>
            <w:tcW w:w="3114" w:type="dxa"/>
            <w:gridSpan w:val="2"/>
            <w:shd w:val="clear" w:color="auto" w:fill="FDDFDF"/>
          </w:tcPr>
          <w:p w14:paraId="411A3108" w14:textId="77777777" w:rsidR="00D06099" w:rsidRDefault="00D06099" w:rsidP="0006476B">
            <w:pPr>
              <w:rPr>
                <w:b/>
                <w:sz w:val="28"/>
                <w:szCs w:val="28"/>
              </w:rPr>
            </w:pPr>
          </w:p>
        </w:tc>
        <w:tc>
          <w:tcPr>
            <w:tcW w:w="2693" w:type="dxa"/>
            <w:gridSpan w:val="2"/>
            <w:shd w:val="clear" w:color="auto" w:fill="FDDFDF"/>
          </w:tcPr>
          <w:p w14:paraId="24D7CC7C" w14:textId="77777777" w:rsidR="00D06099" w:rsidRDefault="00D06099" w:rsidP="0006476B">
            <w:pPr>
              <w:rPr>
                <w:b/>
                <w:sz w:val="28"/>
                <w:szCs w:val="28"/>
              </w:rPr>
            </w:pPr>
          </w:p>
        </w:tc>
        <w:tc>
          <w:tcPr>
            <w:tcW w:w="3209" w:type="dxa"/>
            <w:shd w:val="clear" w:color="auto" w:fill="FDDFDF"/>
          </w:tcPr>
          <w:p w14:paraId="05CC7CF4" w14:textId="77777777" w:rsidR="00D06099" w:rsidRDefault="00D06099" w:rsidP="0006476B">
            <w:pPr>
              <w:rPr>
                <w:b/>
                <w:sz w:val="28"/>
                <w:szCs w:val="28"/>
              </w:rPr>
            </w:pPr>
          </w:p>
        </w:tc>
      </w:tr>
      <w:tr w:rsidR="00D06099" w14:paraId="6D368C63" w14:textId="77777777" w:rsidTr="0006476B">
        <w:trPr>
          <w:trHeight w:val="537"/>
        </w:trPr>
        <w:tc>
          <w:tcPr>
            <w:tcW w:w="4508" w:type="dxa"/>
            <w:gridSpan w:val="3"/>
            <w:tcBorders>
              <w:bottom w:val="single" w:sz="4" w:space="0" w:color="auto"/>
            </w:tcBorders>
            <w:shd w:val="clear" w:color="auto" w:fill="D0CECE" w:themeFill="background2" w:themeFillShade="E6"/>
          </w:tcPr>
          <w:p w14:paraId="552B4071" w14:textId="77777777"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77540451" w14:textId="77777777" w:rsidR="00D06099" w:rsidRDefault="00D06099" w:rsidP="0006476B">
            <w:pPr>
              <w:rPr>
                <w:b/>
                <w:sz w:val="28"/>
                <w:szCs w:val="28"/>
              </w:rPr>
            </w:pPr>
            <w:r>
              <w:rPr>
                <w:b/>
                <w:sz w:val="28"/>
                <w:szCs w:val="28"/>
              </w:rPr>
              <w:t>End date</w:t>
            </w:r>
          </w:p>
        </w:tc>
      </w:tr>
      <w:tr w:rsidR="00D06099" w14:paraId="23F94518" w14:textId="77777777" w:rsidTr="0006476B">
        <w:tc>
          <w:tcPr>
            <w:tcW w:w="4508" w:type="dxa"/>
            <w:gridSpan w:val="3"/>
            <w:tcBorders>
              <w:bottom w:val="single" w:sz="4" w:space="0" w:color="auto"/>
            </w:tcBorders>
            <w:shd w:val="clear" w:color="auto" w:fill="FDDFDF"/>
          </w:tcPr>
          <w:p w14:paraId="60B4A0A2" w14:textId="77777777" w:rsidR="00D06099" w:rsidRDefault="00D06099" w:rsidP="0006476B">
            <w:pPr>
              <w:rPr>
                <w:b/>
                <w:sz w:val="28"/>
                <w:szCs w:val="28"/>
              </w:rPr>
            </w:pPr>
          </w:p>
        </w:tc>
        <w:tc>
          <w:tcPr>
            <w:tcW w:w="4508" w:type="dxa"/>
            <w:gridSpan w:val="2"/>
            <w:tcBorders>
              <w:bottom w:val="single" w:sz="4" w:space="0" w:color="auto"/>
            </w:tcBorders>
            <w:shd w:val="clear" w:color="auto" w:fill="FDDFDF"/>
          </w:tcPr>
          <w:p w14:paraId="0C834BA2" w14:textId="77777777" w:rsidR="00D06099" w:rsidRDefault="00D06099" w:rsidP="0006476B">
            <w:pPr>
              <w:rPr>
                <w:b/>
                <w:sz w:val="28"/>
                <w:szCs w:val="28"/>
              </w:rPr>
            </w:pPr>
          </w:p>
        </w:tc>
      </w:tr>
    </w:tbl>
    <w:p w14:paraId="2CDC68E3" w14:textId="77777777" w:rsidR="00D06099" w:rsidRDefault="00D06099" w:rsidP="00D06099">
      <w:pPr>
        <w:rPr>
          <w:b/>
          <w:sz w:val="28"/>
          <w:szCs w:val="28"/>
        </w:rPr>
      </w:pPr>
    </w:p>
    <w:p w14:paraId="1EB084AA" w14:textId="77777777" w:rsidR="00D06099" w:rsidRDefault="00D06099" w:rsidP="00D06099">
      <w:pPr>
        <w:rPr>
          <w:b/>
          <w:sz w:val="28"/>
          <w:szCs w:val="28"/>
        </w:rPr>
      </w:pPr>
    </w:p>
    <w:p w14:paraId="74DE2A12" w14:textId="77777777" w:rsidR="00D06099" w:rsidRPr="00025491" w:rsidRDefault="00D06099" w:rsidP="00D06099"/>
    <w:p w14:paraId="0A00FD36" w14:textId="77777777" w:rsidR="00C05B02" w:rsidRPr="00D06099" w:rsidRDefault="00C05B02" w:rsidP="00D06099"/>
    <w:sectPr w:rsidR="00C05B02" w:rsidRPr="00D06099" w:rsidSect="002E4B5E">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A7A60" w14:textId="77777777" w:rsidR="001911F7" w:rsidRDefault="001911F7" w:rsidP="00B01242">
      <w:pPr>
        <w:spacing w:after="0" w:line="240" w:lineRule="auto"/>
      </w:pPr>
      <w:r>
        <w:separator/>
      </w:r>
    </w:p>
  </w:endnote>
  <w:endnote w:type="continuationSeparator" w:id="0">
    <w:p w14:paraId="7CD81FBB" w14:textId="77777777" w:rsidR="001911F7" w:rsidRDefault="001911F7"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altName w:val="Arial"/>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768D8" w14:textId="77777777" w:rsidR="00184D03" w:rsidRDefault="00184D03" w:rsidP="00184D03">
    <w:pPr>
      <w:pStyle w:val="Header"/>
    </w:pPr>
  </w:p>
  <w:p w14:paraId="53CDEFBF"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1E7364F4"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CB856" w14:textId="77777777" w:rsidR="00184D03" w:rsidRDefault="00184D03" w:rsidP="00184D03">
    <w:pPr>
      <w:pStyle w:val="Header"/>
    </w:pPr>
  </w:p>
  <w:p w14:paraId="4E286BA5"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7FB67FD0"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A02C13" w14:textId="77777777" w:rsidR="001911F7" w:rsidRDefault="001911F7" w:rsidP="00B01242">
      <w:pPr>
        <w:spacing w:after="0" w:line="240" w:lineRule="auto"/>
      </w:pPr>
      <w:r>
        <w:separator/>
      </w:r>
    </w:p>
  </w:footnote>
  <w:footnote w:type="continuationSeparator" w:id="0">
    <w:p w14:paraId="6C08AF70" w14:textId="77777777" w:rsidR="001911F7" w:rsidRDefault="001911F7" w:rsidP="00B012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0056211">
    <w:abstractNumId w:val="0"/>
  </w:num>
  <w:num w:numId="2" w16cid:durableId="1645115809">
    <w:abstractNumId w:val="2"/>
  </w:num>
  <w:num w:numId="3" w16cid:durableId="610817938">
    <w:abstractNumId w:val="5"/>
  </w:num>
  <w:num w:numId="4" w16cid:durableId="1185552964">
    <w:abstractNumId w:val="3"/>
  </w:num>
  <w:num w:numId="5" w16cid:durableId="1444497471">
    <w:abstractNumId w:val="1"/>
  </w:num>
  <w:num w:numId="6" w16cid:durableId="693554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20F40"/>
    <w:rsid w:val="00025491"/>
    <w:rsid w:val="000333F0"/>
    <w:rsid w:val="00055B56"/>
    <w:rsid w:val="000657B3"/>
    <w:rsid w:val="000749FA"/>
    <w:rsid w:val="00091513"/>
    <w:rsid w:val="000C2442"/>
    <w:rsid w:val="000D2D15"/>
    <w:rsid w:val="000D616A"/>
    <w:rsid w:val="000F2AA0"/>
    <w:rsid w:val="000F4E9D"/>
    <w:rsid w:val="00101ABB"/>
    <w:rsid w:val="00101D3D"/>
    <w:rsid w:val="00180837"/>
    <w:rsid w:val="00184D03"/>
    <w:rsid w:val="001911F7"/>
    <w:rsid w:val="00191781"/>
    <w:rsid w:val="00196D12"/>
    <w:rsid w:val="001A5C5A"/>
    <w:rsid w:val="001B6B86"/>
    <w:rsid w:val="002041EC"/>
    <w:rsid w:val="00227EC4"/>
    <w:rsid w:val="00230FCB"/>
    <w:rsid w:val="0025133C"/>
    <w:rsid w:val="00297362"/>
    <w:rsid w:val="002B1AF9"/>
    <w:rsid w:val="002B1E5C"/>
    <w:rsid w:val="002E4B5E"/>
    <w:rsid w:val="003070E6"/>
    <w:rsid w:val="00315563"/>
    <w:rsid w:val="00326305"/>
    <w:rsid w:val="00343AFE"/>
    <w:rsid w:val="003448A0"/>
    <w:rsid w:val="00372806"/>
    <w:rsid w:val="00396B55"/>
    <w:rsid w:val="003D2666"/>
    <w:rsid w:val="00405C35"/>
    <w:rsid w:val="00413162"/>
    <w:rsid w:val="00414D9D"/>
    <w:rsid w:val="0042254F"/>
    <w:rsid w:val="00436203"/>
    <w:rsid w:val="004551E5"/>
    <w:rsid w:val="0047392D"/>
    <w:rsid w:val="00486596"/>
    <w:rsid w:val="004D2EB8"/>
    <w:rsid w:val="004D7E7E"/>
    <w:rsid w:val="004F4C07"/>
    <w:rsid w:val="005050F1"/>
    <w:rsid w:val="0052224E"/>
    <w:rsid w:val="00553CE5"/>
    <w:rsid w:val="005D3BE8"/>
    <w:rsid w:val="005F042B"/>
    <w:rsid w:val="005F2BCA"/>
    <w:rsid w:val="005F7A39"/>
    <w:rsid w:val="006639F3"/>
    <w:rsid w:val="0069032D"/>
    <w:rsid w:val="006A54B2"/>
    <w:rsid w:val="006C4563"/>
    <w:rsid w:val="007359FA"/>
    <w:rsid w:val="00795A42"/>
    <w:rsid w:val="007A1A15"/>
    <w:rsid w:val="007E3A9B"/>
    <w:rsid w:val="00850B39"/>
    <w:rsid w:val="00862DF6"/>
    <w:rsid w:val="00877B10"/>
    <w:rsid w:val="008A231E"/>
    <w:rsid w:val="00935490"/>
    <w:rsid w:val="00936A2C"/>
    <w:rsid w:val="00954174"/>
    <w:rsid w:val="009B14AD"/>
    <w:rsid w:val="009C2531"/>
    <w:rsid w:val="009E74EB"/>
    <w:rsid w:val="00A030FE"/>
    <w:rsid w:val="00A175FB"/>
    <w:rsid w:val="00A423DA"/>
    <w:rsid w:val="00AE0CF1"/>
    <w:rsid w:val="00B01242"/>
    <w:rsid w:val="00B515E9"/>
    <w:rsid w:val="00B92399"/>
    <w:rsid w:val="00B95AF1"/>
    <w:rsid w:val="00BD0E76"/>
    <w:rsid w:val="00BE7ABE"/>
    <w:rsid w:val="00C05B02"/>
    <w:rsid w:val="00C07819"/>
    <w:rsid w:val="00C22496"/>
    <w:rsid w:val="00C7749E"/>
    <w:rsid w:val="00CC04F0"/>
    <w:rsid w:val="00D06099"/>
    <w:rsid w:val="00D172F7"/>
    <w:rsid w:val="00D340FC"/>
    <w:rsid w:val="00D40D35"/>
    <w:rsid w:val="00D469B3"/>
    <w:rsid w:val="00DF0E55"/>
    <w:rsid w:val="00E06147"/>
    <w:rsid w:val="00E10273"/>
    <w:rsid w:val="00E246C7"/>
    <w:rsid w:val="00E3438B"/>
    <w:rsid w:val="00E91806"/>
    <w:rsid w:val="00E93F88"/>
    <w:rsid w:val="00EA3332"/>
    <w:rsid w:val="00F33101"/>
    <w:rsid w:val="00F33F9D"/>
    <w:rsid w:val="00FA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2C062527"/>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099"/>
  </w:style>
  <w:style w:type="paragraph" w:styleId="Heading1">
    <w:name w:val="heading 1"/>
    <w:basedOn w:val="Normal"/>
    <w:next w:val="Normal"/>
    <w:link w:val="Heading1Char"/>
    <w:uiPriority w:val="9"/>
    <w:qFormat/>
    <w:rsid w:val="004362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3620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xp1">
    <w:name w:val="x_p1"/>
    <w:basedOn w:val="Normal"/>
    <w:rsid w:val="00326305"/>
    <w:pPr>
      <w:spacing w:after="0" w:line="240" w:lineRule="auto"/>
    </w:pPr>
    <w:rPr>
      <w:rFonts w:ascii="Times New Roman" w:hAnsi="Times New Roman" w:cs="Times New Roman"/>
      <w:sz w:val="24"/>
      <w:szCs w:val="24"/>
      <w:lang w:eastAsia="en-GB"/>
    </w:rPr>
  </w:style>
  <w:style w:type="paragraph" w:customStyle="1" w:styleId="Body">
    <w:name w:val="Body"/>
    <w:rsid w:val="007359FA"/>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7359FA"/>
    <w:pPr>
      <w:ind w:left="720"/>
      <w:contextualSpacing/>
    </w:pPr>
  </w:style>
  <w:style w:type="character" w:customStyle="1" w:styleId="Hyperlink0">
    <w:name w:val="Hyperlink.0"/>
    <w:basedOn w:val="DefaultParagraphFont"/>
    <w:rsid w:val="001B6B86"/>
    <w:rPr>
      <w:outline w:val="0"/>
      <w:color w:val="0563C1"/>
      <w:sz w:val="24"/>
      <w:szCs w:val="24"/>
      <w:u w:val="single" w:color="0563C1"/>
    </w:rPr>
  </w:style>
  <w:style w:type="character" w:styleId="FollowedHyperlink">
    <w:name w:val="FollowedHyperlink"/>
    <w:basedOn w:val="DefaultParagraphFont"/>
    <w:uiPriority w:val="99"/>
    <w:semiHidden/>
    <w:unhideWhenUsed/>
    <w:rsid w:val="001B6B86"/>
    <w:rPr>
      <w:color w:val="954F72" w:themeColor="followedHyperlink"/>
      <w:u w:val="single"/>
    </w:rPr>
  </w:style>
  <w:style w:type="character" w:customStyle="1" w:styleId="Heading1Char">
    <w:name w:val="Heading 1 Char"/>
    <w:basedOn w:val="DefaultParagraphFont"/>
    <w:link w:val="Heading1"/>
    <w:uiPriority w:val="9"/>
    <w:rsid w:val="0043620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3620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egal500.com/the-legal-500-submission-information/latin-america-submissions/" TargetMode="External"/><Relationship Id="rId4" Type="http://schemas.openxmlformats.org/officeDocument/2006/relationships/settings" Target="settings.xml"/><Relationship Id="rId9" Type="http://schemas.openxmlformats.org/officeDocument/2006/relationships/hyperlink" Target="https://www.legal500.com/the-legal-500-submission-information/latin-america-submissions/"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B7A666A3A945F69FD168BD65B60E81"/>
        <w:category>
          <w:name w:val="General"/>
          <w:gallery w:val="placeholder"/>
        </w:category>
        <w:types>
          <w:type w:val="bbPlcHdr"/>
        </w:types>
        <w:behaviors>
          <w:behavior w:val="content"/>
        </w:behaviors>
        <w:guid w:val="{A5003244-E79F-4FC8-BC5A-BE5A962902B9}"/>
      </w:docPartPr>
      <w:docPartBody>
        <w:p w:rsidR="004E7053" w:rsidRDefault="002A1746" w:rsidP="002A1746">
          <w:pPr>
            <w:pStyle w:val="9EB7A666A3A945F69FD168BD65B60E8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altName w:val="Arial"/>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A9C"/>
    <w:rsid w:val="000B76D4"/>
    <w:rsid w:val="00104D60"/>
    <w:rsid w:val="00164713"/>
    <w:rsid w:val="002A1746"/>
    <w:rsid w:val="002E5E10"/>
    <w:rsid w:val="004E0C32"/>
    <w:rsid w:val="004E7053"/>
    <w:rsid w:val="006E6C90"/>
    <w:rsid w:val="00731C27"/>
    <w:rsid w:val="00770F71"/>
    <w:rsid w:val="007A0B17"/>
    <w:rsid w:val="00900A9C"/>
    <w:rsid w:val="00A23E5F"/>
    <w:rsid w:val="00A35D80"/>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1746"/>
    <w:rPr>
      <w:color w:val="808080"/>
    </w:rPr>
  </w:style>
  <w:style w:type="paragraph" w:customStyle="1" w:styleId="9EB7A666A3A945F69FD168BD65B60E81">
    <w:name w:val="9EB7A666A3A945F69FD168BD65B60E81"/>
    <w:rsid w:val="002A17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92045-595C-4ED5-9AC8-24F492C75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1657</Words>
  <Characters>9447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2024-01-10T10:22:00Z</dcterms:created>
  <dcterms:modified xsi:type="dcterms:W3CDTF">2024-01-10T10:22:00Z</dcterms:modified>
</cp:coreProperties>
</file>