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50A4F4E3" w:rsidR="007178DC" w:rsidRPr="00833680" w:rsidRDefault="00833680" w:rsidP="007178DC">
      <w:pPr>
        <w:pStyle w:val="NoSpacing"/>
        <w:jc w:val="center"/>
        <w:rPr>
          <w:b/>
          <w:bCs/>
          <w:iCs/>
          <w:sz w:val="56"/>
          <w:szCs w:val="28"/>
        </w:rPr>
      </w:pPr>
      <w:r>
        <w:rPr>
          <w:b/>
          <w:bCs/>
          <w:iCs/>
          <w:sz w:val="72"/>
          <w:szCs w:val="28"/>
        </w:rPr>
        <w:t>The English Bar Offshore</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47745DC2" w14:textId="28518910" w:rsidR="009F6EC0" w:rsidRDefault="009F6EC0" w:rsidP="007178DC">
      <w:pPr>
        <w:pStyle w:val="NoSpacing"/>
        <w:jc w:val="center"/>
        <w:rPr>
          <w:b/>
          <w:bCs/>
          <w:sz w:val="36"/>
          <w:szCs w:val="28"/>
        </w:rPr>
      </w:pPr>
      <w:r>
        <w:rPr>
          <w:b/>
          <w:bCs/>
          <w:sz w:val="36"/>
          <w:szCs w:val="28"/>
        </w:rPr>
        <w:t>As an additional reminder: this section, while researched as part of in the Caribbean guide also includes British Overseas Territories outside the Caribbean, and the Crown Dependencies.</w:t>
      </w:r>
    </w:p>
    <w:p w14:paraId="7AD7EE91" w14:textId="77777777" w:rsidR="009F6EC0" w:rsidRDefault="009F6EC0" w:rsidP="007178DC">
      <w:pPr>
        <w:pStyle w:val="NoSpacing"/>
        <w:jc w:val="center"/>
        <w:rPr>
          <w:b/>
          <w:bCs/>
          <w:sz w:val="36"/>
          <w:szCs w:val="28"/>
        </w:rPr>
      </w:pPr>
    </w:p>
    <w:p w14:paraId="4E33BF08" w14:textId="48E8256A" w:rsidR="007178DC" w:rsidRPr="00361B4E" w:rsidRDefault="00BE4592" w:rsidP="007178DC">
      <w:pPr>
        <w:pStyle w:val="NoSpacing"/>
        <w:jc w:val="center"/>
        <w:rPr>
          <w:b/>
          <w:bCs/>
          <w:sz w:val="36"/>
          <w:szCs w:val="28"/>
        </w:rPr>
      </w:pPr>
      <w:r>
        <w:rPr>
          <w:b/>
          <w:bCs/>
          <w:sz w:val="36"/>
          <w:szCs w:val="28"/>
        </w:rPr>
        <w:t>Separate templates exist for Bar sections in the UK, Asia-Pacific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E9ACA57" w:rsidR="007178DC" w:rsidRPr="007178DC" w:rsidRDefault="007178DC" w:rsidP="1E1CA6B3">
            <w:pPr>
              <w:jc w:val="center"/>
              <w:rPr>
                <w:sz w:val="28"/>
                <w:szCs w:val="28"/>
              </w:rPr>
            </w:pPr>
          </w:p>
        </w:tc>
      </w:tr>
      <w:tr w:rsidR="007178DC" w:rsidRPr="007178DC" w14:paraId="2E7E92A4" w14:textId="77777777" w:rsidTr="006D410D">
        <w:tc>
          <w:tcPr>
            <w:tcW w:w="3082" w:type="dxa"/>
            <w:shd w:val="clear" w:color="auto" w:fill="8496B0" w:themeFill="text2" w:themeFillTint="99"/>
          </w:tcPr>
          <w:p w14:paraId="2F4E8C4F" w14:textId="3A413609"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44245E">
              <w:rPr>
                <w:sz w:val="20"/>
                <w:szCs w:val="28"/>
              </w:rPr>
              <w:t>4</w:t>
            </w:r>
            <w:r>
              <w:rPr>
                <w:sz w:val="20"/>
                <w:szCs w:val="28"/>
              </w:rPr>
              <w:t xml:space="preserve"> submission guidelines)</w:t>
            </w:r>
          </w:p>
        </w:tc>
        <w:tc>
          <w:tcPr>
            <w:tcW w:w="7374" w:type="dxa"/>
          </w:tcPr>
          <w:p w14:paraId="73696CC4" w14:textId="2382B425" w:rsidR="007178DC" w:rsidRPr="00553C3D" w:rsidRDefault="00BE4592" w:rsidP="1E1CA6B3">
            <w:pPr>
              <w:jc w:val="center"/>
              <w:rPr>
                <w:i/>
                <w:iCs/>
                <w:sz w:val="28"/>
                <w:szCs w:val="28"/>
              </w:rPr>
            </w:pPr>
            <w:r>
              <w:rPr>
                <w:i/>
                <w:iCs/>
                <w:sz w:val="28"/>
                <w:szCs w:val="28"/>
              </w:rPr>
              <w:t>The English Bar Offshore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shd w:val="clear" w:color="auto" w:fill="auto"/>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shd w:val="clear" w:color="auto" w:fill="auto"/>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w:t>
            </w:r>
            <w:proofErr w:type="gramStart"/>
            <w:r w:rsidR="007D6013">
              <w:rPr>
                <w:b/>
                <w:sz w:val="28"/>
                <w:szCs w:val="28"/>
              </w:rPr>
              <w:t>team</w:t>
            </w:r>
            <w:proofErr w:type="gramEnd"/>
          </w:p>
          <w:p w14:paraId="248C6928" w14:textId="2827DD4B" w:rsidR="007D6013" w:rsidRPr="007D6013" w:rsidRDefault="007D6013" w:rsidP="0044245E">
            <w:pPr>
              <w:jc w:val="center"/>
              <w:rPr>
                <w:sz w:val="18"/>
                <w:szCs w:val="18"/>
              </w:rPr>
            </w:pPr>
            <w:r w:rsidRPr="007D6013">
              <w:rPr>
                <w:i/>
                <w:iCs/>
                <w:sz w:val="18"/>
                <w:szCs w:val="18"/>
                <w:lang w:val="en-US"/>
              </w:rPr>
              <w:t>Please give us a breakdown as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 xml:space="preserve">Arrivals, </w:t>
            </w:r>
            <w:proofErr w:type="gramStart"/>
            <w:r w:rsidRPr="00150136">
              <w:rPr>
                <w:b/>
                <w:sz w:val="28"/>
                <w:szCs w:val="28"/>
              </w:rPr>
              <w:t>d</w:t>
            </w:r>
            <w:r w:rsidR="003B7C7C" w:rsidRPr="00150136">
              <w:rPr>
                <w:b/>
                <w:sz w:val="28"/>
                <w:szCs w:val="28"/>
              </w:rPr>
              <w:t>epartures</w:t>
            </w:r>
            <w:proofErr w:type="gramEnd"/>
            <w:r w:rsidR="003B7C7C" w:rsidRPr="00150136">
              <w:rPr>
                <w:b/>
                <w:sz w:val="28"/>
                <w:szCs w:val="28"/>
              </w:rPr>
              <w:t xml:space="preserve">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on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36F980B7" w:rsidR="007E662F" w:rsidRDefault="007E662F" w:rsidP="007E662F">
    <w:pPr>
      <w:pStyle w:val="Header"/>
      <w:jc w:val="center"/>
      <w:rPr>
        <w:lang w:val="en-US"/>
      </w:rPr>
    </w:pPr>
    <w:r>
      <w:rPr>
        <w:lang w:val="en-US"/>
      </w:rPr>
      <w:t>The Legal 500</w:t>
    </w:r>
    <w:r w:rsidR="00670BAF">
      <w:rPr>
        <w:lang w:val="en-US"/>
      </w:rPr>
      <w:t xml:space="preserve"> Caribbean 2024: English Bar Offshore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36175"/>
    <w:rsid w:val="0053781F"/>
    <w:rsid w:val="00551AC5"/>
    <w:rsid w:val="00553C3D"/>
    <w:rsid w:val="00567058"/>
    <w:rsid w:val="0057024B"/>
    <w:rsid w:val="0057084F"/>
    <w:rsid w:val="00575205"/>
    <w:rsid w:val="005A1A51"/>
    <w:rsid w:val="005A66D9"/>
    <w:rsid w:val="005B57B6"/>
    <w:rsid w:val="005C4459"/>
    <w:rsid w:val="005E3C9B"/>
    <w:rsid w:val="005F6A67"/>
    <w:rsid w:val="006071E4"/>
    <w:rsid w:val="00616D41"/>
    <w:rsid w:val="006215F9"/>
    <w:rsid w:val="006220FA"/>
    <w:rsid w:val="00632CA9"/>
    <w:rsid w:val="00641589"/>
    <w:rsid w:val="00646896"/>
    <w:rsid w:val="00670BAF"/>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A2591"/>
    <w:rsid w:val="007B159D"/>
    <w:rsid w:val="007C3167"/>
    <w:rsid w:val="007D2A15"/>
    <w:rsid w:val="007D5334"/>
    <w:rsid w:val="007D6013"/>
    <w:rsid w:val="007E08DD"/>
    <w:rsid w:val="007E662F"/>
    <w:rsid w:val="0080519B"/>
    <w:rsid w:val="00806568"/>
    <w:rsid w:val="00833680"/>
    <w:rsid w:val="00861B03"/>
    <w:rsid w:val="00863F84"/>
    <w:rsid w:val="008679B6"/>
    <w:rsid w:val="008955EE"/>
    <w:rsid w:val="008E35A1"/>
    <w:rsid w:val="008E5762"/>
    <w:rsid w:val="00900712"/>
    <w:rsid w:val="009171DC"/>
    <w:rsid w:val="00930A1C"/>
    <w:rsid w:val="009349A6"/>
    <w:rsid w:val="00940F36"/>
    <w:rsid w:val="00982170"/>
    <w:rsid w:val="0098732D"/>
    <w:rsid w:val="009949DB"/>
    <w:rsid w:val="009A1477"/>
    <w:rsid w:val="009F0768"/>
    <w:rsid w:val="009F6EC0"/>
    <w:rsid w:val="00A05C9A"/>
    <w:rsid w:val="00A16449"/>
    <w:rsid w:val="00A4584E"/>
    <w:rsid w:val="00A4602C"/>
    <w:rsid w:val="00A534C4"/>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592"/>
    <w:rsid w:val="00BE4C33"/>
    <w:rsid w:val="00C06851"/>
    <w:rsid w:val="00C07D7A"/>
    <w:rsid w:val="00C33851"/>
    <w:rsid w:val="00C43947"/>
    <w:rsid w:val="00C60F8D"/>
    <w:rsid w:val="00C8296C"/>
    <w:rsid w:val="00C865C2"/>
    <w:rsid w:val="00C95FED"/>
    <w:rsid w:val="00CC1D4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Oliver Cross</cp:lastModifiedBy>
  <cp:revision>2</cp:revision>
  <dcterms:created xsi:type="dcterms:W3CDTF">2024-04-16T11:30:00Z</dcterms:created>
  <dcterms:modified xsi:type="dcterms:W3CDTF">2024-04-16T11:30:00Z</dcterms:modified>
</cp:coreProperties>
</file>